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fc95" w14:textId="973f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2018 жылғы 6 наурыздағы № 36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29 желтоқсандағы № 188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50-тармағын ескере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6 наурыздағы "Тасымалдауға және (немесе) пайдалануға дайындалған мұнайдың қауіпсіздігі туралы" Еуразиялық экономикалық одақтың техникалық регламентінің өтпелі ережелері туралы (ЕАЭО ТР 045/2017)" № 36 шешімінің 1-тармағының </w:t>
      </w:r>
      <w:r>
        <w:rPr>
          <w:rFonts w:ascii="Times New Roman"/>
          <w:b w:val="false"/>
          <w:i w:val="false"/>
          <w:color w:val="000000"/>
          <w:sz w:val="28"/>
        </w:rPr>
        <w:t>"а"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абзацындағы, </w:t>
      </w:r>
      <w:r>
        <w:rPr>
          <w:rFonts w:ascii="Times New Roman"/>
          <w:b w:val="false"/>
          <w:i w:val="false"/>
          <w:color w:val="000000"/>
          <w:sz w:val="28"/>
        </w:rPr>
        <w:t>"б"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"в"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"2021 жылғы 1 қаңтардағы" деген сөздер "2023 жылғы 1 қаңтардағы" деген сөздермен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ресми жарияланған күнінен бастап күнтізбелік 10 күн өткен соң күшіне енеді және 2021 жылғы 1 қаңтардан бастап туындайтын құқықтық қатынастарда қолданылады.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