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7631" w14:textId="2f67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өндірушілердің сапа менеджменті жүйесін инспекциялау нәтижелері туралы мәліметтермен алмасу" жалпы процесін іске асырудың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10 наурыздағы № 39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"Медициналық бұйымдарды өндірушілердің сапа менеджменті жүйесін инспекциялау нәтижелері туралы мәліметтермен алмасу" жалпы процесін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10 наурыздағы</w:t>
            </w:r>
            <w:r>
              <w:br/>
            </w:r>
            <w:r>
              <w:rPr>
                <w:rFonts w:ascii="Times New Roman"/>
                <w:b w:val="false"/>
                <w:i w:val="false"/>
                <w:color w:val="000000"/>
                <w:sz w:val="20"/>
              </w:rPr>
              <w:t>№ 39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"Медициналық бұйымдарды өндірушілердің сапа менеджменті жүйесін инспекциялау нәтижелері туралы мәліметтермен алмасу" жалпы процесін іске асырудың ҚАҒИАДАЛАРЫ</w:t>
      </w:r>
    </w:p>
    <w:bookmarkEnd w:id="2"/>
    <w:bookmarkStart w:name="z6" w:id="3"/>
    <w:p>
      <w:pPr>
        <w:spacing w:after="0"/>
        <w:ind w:left="0"/>
        <w:jc w:val="left"/>
      </w:pPr>
      <w:r>
        <w:rPr>
          <w:rFonts w:ascii="Times New Roman"/>
          <w:b/>
          <w:i w:val="false"/>
          <w:color w:val="000000"/>
        </w:rPr>
        <w:t xml:space="preserve"> I. Жалпы ережелер</w:t>
      </w:r>
    </w:p>
    <w:bookmarkEnd w:id="3"/>
    <w:bookmarkStart w:name="z7" w:id="4"/>
    <w:p>
      <w:pPr>
        <w:spacing w:after="0"/>
        <w:ind w:left="0"/>
        <w:jc w:val="both"/>
      </w:pPr>
      <w:r>
        <w:rPr>
          <w:rFonts w:ascii="Times New Roman"/>
          <w:b w:val="false"/>
          <w:i w:val="false"/>
          <w:color w:val="000000"/>
          <w:sz w:val="28"/>
        </w:rPr>
        <w:t>
      1. Осы Қағидалар "Медициналық бұйымдарды өндірушілердің сапа менеджменті жүйесін инспекциялау нәтижелері туралы мәліметтермен алмасу" жалпы процесін (бұдан әрі – жалпы процесс) іске асыруға қойылатын талаптарды, Еуразиялық экономикалық одаққа мүше мемлекеттердің медициналық бұйымдардың айналысы саласындағы қызметті жүзеге асыруға және (немесе) үйлестіруге (бұдан әрі – тиісінше Одақ, мүше мемлекеттер уәкілетті органдар) уәкілетті билік органдары мен Еуразиялық экономикалық комиссия (бұдан әрі –Комиссия) жүзеге асыратын функцияларды, олардың арасындағы ақпарат алмасу тәртібін және жалпы процесті жүзеге асыру кезінде Одақтың ақпараттық порталында берілетін және жарияланатын ақпараттың құрамын айқындайды.</w:t>
      </w:r>
    </w:p>
    <w:bookmarkEnd w:id="4"/>
    <w:bookmarkStart w:name="z8" w:id="5"/>
    <w:p>
      <w:pPr>
        <w:spacing w:after="0"/>
        <w:ind w:left="0"/>
        <w:jc w:val="both"/>
      </w:pPr>
      <w:r>
        <w:rPr>
          <w:rFonts w:ascii="Times New Roman"/>
          <w:b w:val="false"/>
          <w:i w:val="false"/>
          <w:color w:val="000000"/>
          <w:sz w:val="28"/>
        </w:rPr>
        <w:t>
      2. Осы Қағидалар 2014 жылғы 29 мамырдағы Еуразиялық экономикалық одақ туралы шарттың (бұдан әрі – Шарт), 2014 жылғы 23 желтоқсандағы Еуразиялық экономикалық одақ шеңберінде медициналық бұйымдар (медициналық бұйымдар мен медициналық техника) айналысының бірыңғай қағидаттары мен қағидалары туралы келісімнің ережелеріне (бұдан әрі – Келісім) және Еуразиялық экономикалық комиссия Кеңесінің "Медициналық бұйымдар сапасының менеджменті жүйесін оларды қолданудың ықтимал тәуекеліне қарай енгізуге, қолдауға және бағалауға қойылатын талаптар туралы" 2017 жылғы 10 қарашадағы № 106 (бұдан әрі – Сапа менеджменті жүйесіне қойылатын талаптар) шешіміне сәйкес әзірленген.</w:t>
      </w:r>
    </w:p>
    <w:bookmarkEnd w:id="5"/>
    <w:bookmarkStart w:name="z9" w:id="6"/>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"мүдделі тұлғалар" - инспекциялаушы ұйымдардың тізбесінен ақпарат алуға мүдделі, Одақтың ақпараттық порталында мәліметтерді сұрайтын және алатын жеке немесе заңды тұлғалар;</w:t>
      </w:r>
    </w:p>
    <w:p>
      <w:pPr>
        <w:spacing w:after="0"/>
        <w:ind w:left="0"/>
        <w:jc w:val="both"/>
      </w:pPr>
      <w:r>
        <w:rPr>
          <w:rFonts w:ascii="Times New Roman"/>
          <w:b w:val="false"/>
          <w:i w:val="false"/>
          <w:color w:val="000000"/>
          <w:sz w:val="28"/>
        </w:rPr>
        <w:t>
      "инспекциялау туралы есеп" - өндiрiстiк инспекциялар жүргiзуге уәкiлеттi ұйым дайындаған медициналық бұйымдарды өндiрушiлердiң сапа менеджменті жүйелерiн тексеру нәтижелерi туралы есеп;</w:t>
      </w:r>
    </w:p>
    <w:p>
      <w:pPr>
        <w:spacing w:after="0"/>
        <w:ind w:left="0"/>
        <w:jc w:val="both"/>
      </w:pPr>
      <w:r>
        <w:rPr>
          <w:rFonts w:ascii="Times New Roman"/>
          <w:b w:val="false"/>
          <w:i w:val="false"/>
          <w:color w:val="000000"/>
          <w:sz w:val="28"/>
        </w:rPr>
        <w:t>
      "инспекциялаушы ұйымдардың тізбесі" - Комиссия қалыптастыратын, инспекциялаушы ұйымдар туралы мәліметтерді қамтитын жалпы ақпараттық ресурс.</w:t>
      </w:r>
    </w:p>
    <w:p>
      <w:pPr>
        <w:spacing w:after="0"/>
        <w:ind w:left="0"/>
        <w:jc w:val="both"/>
      </w:pPr>
      <w:r>
        <w:rPr>
          <w:rFonts w:ascii="Times New Roman"/>
          <w:b w:val="false"/>
          <w:i w:val="false"/>
          <w:color w:val="000000"/>
          <w:sz w:val="28"/>
        </w:rPr>
        <w:t xml:space="preserve">
      Осы Қағидаларда пайдаланылатын өзге ұғымдар Шартта, Келісімде, Сапа менеджменті жүйесіне қойылатын талаптарда және Одақ органдарының медициналық бұйымдардың айналысы саласындағы, сондай-ақ интеграцияланған ақпараттық жүйені (бұдан әрі – интеграцияланған жүйе) құру және дамыту саласындағы өзге де актілерінде  айқындалған мағыналарда қолданылады. </w:t>
      </w:r>
    </w:p>
    <w:bookmarkStart w:name="z10" w:id="7"/>
    <w:p>
      <w:pPr>
        <w:spacing w:after="0"/>
        <w:ind w:left="0"/>
        <w:jc w:val="left"/>
      </w:pPr>
      <w:r>
        <w:rPr>
          <w:rFonts w:ascii="Times New Roman"/>
          <w:b/>
          <w:i w:val="false"/>
          <w:color w:val="000000"/>
        </w:rPr>
        <w:t xml:space="preserve"> II. Жалпы процесті іске асырудың мақсаттары мен міндеттері</w:t>
      </w:r>
    </w:p>
    <w:bookmarkEnd w:id="7"/>
    <w:bookmarkStart w:name="z11" w:id="8"/>
    <w:p>
      <w:pPr>
        <w:spacing w:after="0"/>
        <w:ind w:left="0"/>
        <w:jc w:val="both"/>
      </w:pPr>
      <w:r>
        <w:rPr>
          <w:rFonts w:ascii="Times New Roman"/>
          <w:b w:val="false"/>
          <w:i w:val="false"/>
          <w:color w:val="000000"/>
          <w:sz w:val="28"/>
        </w:rPr>
        <w:t>
      4. Жалпы процесті іске асырудың мақсаты инспекциялау нәтижелері бойынша Еуразиялық экономикалық комиссия Кеңесінің 2016 жылғы 12 ақпандағы № 27 шешімімен бекітілген Медициналық бұйымдардың қауіпсіздігі мен тиімділігіне қойылатын жалпы талаптарға, оларды таңбалауға және пайдалану құжаттамасына қойылатын талаптарға сәйкес келмейтін медициналық бұйымдардың айналысқа шығарылуын болдырмау болып табылады.</w:t>
      </w:r>
    </w:p>
    <w:bookmarkEnd w:id="8"/>
    <w:bookmarkStart w:name="z12" w:id="9"/>
    <w:p>
      <w:pPr>
        <w:spacing w:after="0"/>
        <w:ind w:left="0"/>
        <w:jc w:val="both"/>
      </w:pPr>
      <w:r>
        <w:rPr>
          <w:rFonts w:ascii="Times New Roman"/>
          <w:b w:val="false"/>
          <w:i w:val="false"/>
          <w:color w:val="000000"/>
          <w:sz w:val="28"/>
        </w:rPr>
        <w:t>
      5. Жалпы процесті жүзеге асыру шеңберінде мынадай міндеттерді шешу қажет:</w:t>
      </w:r>
    </w:p>
    <w:bookmarkEnd w:id="9"/>
    <w:bookmarkStart w:name="z13" w:id="10"/>
    <w:p>
      <w:pPr>
        <w:spacing w:after="0"/>
        <w:ind w:left="0"/>
        <w:jc w:val="both"/>
      </w:pPr>
      <w:r>
        <w:rPr>
          <w:rFonts w:ascii="Times New Roman"/>
          <w:b w:val="false"/>
          <w:i w:val="false"/>
          <w:color w:val="000000"/>
          <w:sz w:val="28"/>
        </w:rPr>
        <w:t>
      а) уәкілетті органдарды медициналық бұйымдарды өндірушілердің сапа менеджменті жүйелерін тексеру нәтижелері туралы, сондай-ақ медициналық бұйымдарды өндірушілердің осындай тексеруге арналған өтінімдері бойынша өзекті мәліметтермен қамтамасыз етуге;</w:t>
      </w:r>
    </w:p>
    <w:bookmarkEnd w:id="10"/>
    <w:bookmarkStart w:name="z14" w:id="11"/>
    <w:p>
      <w:pPr>
        <w:spacing w:after="0"/>
        <w:ind w:left="0"/>
        <w:jc w:val="both"/>
      </w:pPr>
      <w:r>
        <w:rPr>
          <w:rFonts w:ascii="Times New Roman"/>
          <w:b w:val="false"/>
          <w:i w:val="false"/>
          <w:color w:val="000000"/>
          <w:sz w:val="28"/>
        </w:rPr>
        <w:t>
      б) Одақтың кеден аумағында медициналық бұйымдардың айналысын уақтылы шектеу (қайта бастау кезінде) мақсатында медициналық бұйымдарды өндірушілердің сапа менеджменті жүйелеріне инспекция жүргізу кезінде анықталған сәйкессіздіктерді (бұзушылықтарды) жою нәтижелері туралы өзара жедел хабардар етуді қамтамасыз ету;</w:t>
      </w:r>
    </w:p>
    <w:bookmarkEnd w:id="11"/>
    <w:bookmarkStart w:name="z15" w:id="12"/>
    <w:p>
      <w:pPr>
        <w:spacing w:after="0"/>
        <w:ind w:left="0"/>
        <w:jc w:val="both"/>
      </w:pPr>
      <w:r>
        <w:rPr>
          <w:rFonts w:ascii="Times New Roman"/>
          <w:b w:val="false"/>
          <w:i w:val="false"/>
          <w:color w:val="000000"/>
          <w:sz w:val="28"/>
        </w:rPr>
        <w:t>
      в) айналыстағы медициналық бұйымдарды тіркеу дерекнамасының медициналық бұйымдарды өндірушілердің сапа менеджменті жүйелерінің Сапа менеджменті жүйесіне қойылатын талаптарға сәйкестігі туралы мәліметтер бөлігінде жаңартылуын қамтамасыз ету;</w:t>
      </w:r>
    </w:p>
    <w:bookmarkEnd w:id="12"/>
    <w:bookmarkStart w:name="z16" w:id="13"/>
    <w:p>
      <w:pPr>
        <w:spacing w:after="0"/>
        <w:ind w:left="0"/>
        <w:jc w:val="both"/>
      </w:pPr>
      <w:r>
        <w:rPr>
          <w:rFonts w:ascii="Times New Roman"/>
          <w:b w:val="false"/>
          <w:i w:val="false"/>
          <w:color w:val="000000"/>
          <w:sz w:val="28"/>
        </w:rPr>
        <w:t>
      г) тіркелген және тіркеуден өтетін медициналық бұйымдарды инспекциялау туралы есептердің қолданылу мерзімін автоматтандырылған бақылау мүмкіндігін қамтамасыз ету;</w:t>
      </w:r>
    </w:p>
    <w:bookmarkEnd w:id="13"/>
    <w:bookmarkStart w:name="z17" w:id="14"/>
    <w:p>
      <w:pPr>
        <w:spacing w:after="0"/>
        <w:ind w:left="0"/>
        <w:jc w:val="both"/>
      </w:pPr>
      <w:r>
        <w:rPr>
          <w:rFonts w:ascii="Times New Roman"/>
          <w:b w:val="false"/>
          <w:i w:val="false"/>
          <w:color w:val="000000"/>
          <w:sz w:val="28"/>
        </w:rPr>
        <w:t>
      д) медициналық мақсаттағы бұйымдарды тіркеу және айналымын бақылау процесінің барлық қатысушыларына өндірістік инспекциялар жүргізуге уәкілетті ұйымдар (бұдан әрі – инспекциялаушы ұйымдар) туралы, сондай-ақ инспекция жүргізу кестелері (бұдан әрі – инспекциялау кестесі) туралы өзекті мәліметтерге тұрақты қолжетімділікті қамтамасыз ету;</w:t>
      </w:r>
    </w:p>
    <w:bookmarkEnd w:id="14"/>
    <w:bookmarkStart w:name="z18" w:id="15"/>
    <w:p>
      <w:pPr>
        <w:spacing w:after="0"/>
        <w:ind w:left="0"/>
        <w:jc w:val="both"/>
      </w:pPr>
      <w:r>
        <w:rPr>
          <w:rFonts w:ascii="Times New Roman"/>
          <w:b w:val="false"/>
          <w:i w:val="false"/>
          <w:color w:val="000000"/>
          <w:sz w:val="28"/>
        </w:rPr>
        <w:t>
      е) мүдделі тұлғалардың Одақтың ақпараттық порталында жарияланған, инспекциялаушы ұйымдар тізбесіндегі мәліметтерге, соның ішінде машинада оқылатын мәліметтерге кедергісіз қол жеткізуін қамтамасыз ету</w:t>
      </w:r>
    </w:p>
    <w:bookmarkEnd w:id="15"/>
    <w:bookmarkStart w:name="z19" w:id="16"/>
    <w:p>
      <w:pPr>
        <w:spacing w:after="0"/>
        <w:ind w:left="0"/>
        <w:jc w:val="left"/>
      </w:pPr>
      <w:r>
        <w:rPr>
          <w:rFonts w:ascii="Times New Roman"/>
          <w:b/>
          <w:i w:val="false"/>
          <w:color w:val="000000"/>
        </w:rPr>
        <w:t xml:space="preserve"> III. Жалпы процеске қатысушылар</w:t>
      </w:r>
    </w:p>
    <w:bookmarkEnd w:id="16"/>
    <w:bookmarkStart w:name="z20" w:id="17"/>
    <w:p>
      <w:pPr>
        <w:spacing w:after="0"/>
        <w:ind w:left="0"/>
        <w:jc w:val="both"/>
      </w:pPr>
      <w:r>
        <w:rPr>
          <w:rFonts w:ascii="Times New Roman"/>
          <w:b w:val="false"/>
          <w:i w:val="false"/>
          <w:color w:val="000000"/>
          <w:sz w:val="28"/>
        </w:rPr>
        <w:t>
      6. Мыналар жалпы процеске қатысушылар болып табылады:</w:t>
      </w:r>
    </w:p>
    <w:bookmarkEnd w:id="17"/>
    <w:bookmarkStart w:name="z21" w:id="18"/>
    <w:p>
      <w:pPr>
        <w:spacing w:after="0"/>
        <w:ind w:left="0"/>
        <w:jc w:val="both"/>
      </w:pPr>
      <w:r>
        <w:rPr>
          <w:rFonts w:ascii="Times New Roman"/>
          <w:b w:val="false"/>
          <w:i w:val="false"/>
          <w:color w:val="000000"/>
          <w:sz w:val="28"/>
        </w:rPr>
        <w:t>
      а) уәкілетті органдар;</w:t>
      </w:r>
    </w:p>
    <w:bookmarkEnd w:id="18"/>
    <w:bookmarkStart w:name="z22" w:id="19"/>
    <w:p>
      <w:pPr>
        <w:spacing w:after="0"/>
        <w:ind w:left="0"/>
        <w:jc w:val="both"/>
      </w:pPr>
      <w:r>
        <w:rPr>
          <w:rFonts w:ascii="Times New Roman"/>
          <w:b w:val="false"/>
          <w:i w:val="false"/>
          <w:color w:val="000000"/>
          <w:sz w:val="28"/>
        </w:rPr>
        <w:t>
      б) Комиссия;</w:t>
      </w:r>
    </w:p>
    <w:bookmarkEnd w:id="19"/>
    <w:bookmarkStart w:name="z23" w:id="20"/>
    <w:p>
      <w:pPr>
        <w:spacing w:after="0"/>
        <w:ind w:left="0"/>
        <w:jc w:val="both"/>
      </w:pPr>
      <w:r>
        <w:rPr>
          <w:rFonts w:ascii="Times New Roman"/>
          <w:b w:val="false"/>
          <w:i w:val="false"/>
          <w:color w:val="000000"/>
          <w:sz w:val="28"/>
        </w:rPr>
        <w:t>
      в) мүдделі тұлғалар.</w:t>
      </w:r>
    </w:p>
    <w:bookmarkEnd w:id="20"/>
    <w:bookmarkStart w:name="z24" w:id="21"/>
    <w:p>
      <w:pPr>
        <w:spacing w:after="0"/>
        <w:ind w:left="0"/>
        <w:jc w:val="both"/>
      </w:pPr>
      <w:r>
        <w:rPr>
          <w:rFonts w:ascii="Times New Roman"/>
          <w:b w:val="false"/>
          <w:i w:val="false"/>
          <w:color w:val="000000"/>
          <w:sz w:val="28"/>
        </w:rPr>
        <w:t>
      7. Жалпы процесс аясында уәкілетті орган мынадай функцияларды жүзеге асырады:</w:t>
      </w:r>
    </w:p>
    <w:bookmarkEnd w:id="21"/>
    <w:bookmarkStart w:name="z25" w:id="22"/>
    <w:p>
      <w:pPr>
        <w:spacing w:after="0"/>
        <w:ind w:left="0"/>
        <w:jc w:val="both"/>
      </w:pPr>
      <w:r>
        <w:rPr>
          <w:rFonts w:ascii="Times New Roman"/>
          <w:b w:val="false"/>
          <w:i w:val="false"/>
          <w:color w:val="000000"/>
          <w:sz w:val="28"/>
        </w:rPr>
        <w:t xml:space="preserve">
      а) медициналық бұйымдарды өндірушілерден өндірісті инспекциялауға келіп түскен өтінімдер туралы, сондай-ақ медициналық бұйымдарды өндірушілердің сапа менеджменті жүйелерін инспекциялау туралы өтінімдер мен инспекциялау нәтижелері туралы индекстік мәліметтерді қамтитын технологиялық дерекқорға (бұдан әрі – технологиялық дерекқор) енгізу үшін осындай өтінімдердің мәртебесі туралы мәліметтерді Комиссияға ұсыну; </w:t>
      </w:r>
    </w:p>
    <w:bookmarkEnd w:id="22"/>
    <w:bookmarkStart w:name="z26" w:id="23"/>
    <w:p>
      <w:pPr>
        <w:spacing w:after="0"/>
        <w:ind w:left="0"/>
        <w:jc w:val="both"/>
      </w:pPr>
      <w:r>
        <w:rPr>
          <w:rFonts w:ascii="Times New Roman"/>
          <w:b w:val="false"/>
          <w:i w:val="false"/>
          <w:color w:val="000000"/>
          <w:sz w:val="28"/>
        </w:rPr>
        <w:t>
      б) медициналық бұйымдарды өндірушілердің сапа менеджменті жүйелерін инспекциялау нәтижелері туралы мәліметтерді  (инспекциялау актілері туралы есептер) технологиялық дерекқорды қалыптастыру үшін Комиссияға ұсыну (референт  мемлекеттің уәкілетті органы ұсынады);</w:t>
      </w:r>
    </w:p>
    <w:bookmarkEnd w:id="23"/>
    <w:bookmarkStart w:name="z27" w:id="24"/>
    <w:p>
      <w:pPr>
        <w:spacing w:after="0"/>
        <w:ind w:left="0"/>
        <w:jc w:val="both"/>
      </w:pPr>
      <w:r>
        <w:rPr>
          <w:rFonts w:ascii="Times New Roman"/>
          <w:b w:val="false"/>
          <w:i w:val="false"/>
          <w:color w:val="000000"/>
          <w:sz w:val="28"/>
        </w:rPr>
        <w:t>
      в) инспекциялаушы ұйымдардың тізбесін қалыптастыру және одан мәліметтерді Одақтың ақпараттық порталында жариялау үшін инспекциялаушы ұйымдар туралы мәліметтерді Комиссияға ұсыну;</w:t>
      </w:r>
    </w:p>
    <w:bookmarkEnd w:id="24"/>
    <w:bookmarkStart w:name="z28" w:id="25"/>
    <w:p>
      <w:pPr>
        <w:spacing w:after="0"/>
        <w:ind w:left="0"/>
        <w:jc w:val="both"/>
      </w:pPr>
      <w:r>
        <w:rPr>
          <w:rFonts w:ascii="Times New Roman"/>
          <w:b w:val="false"/>
          <w:i w:val="false"/>
          <w:color w:val="000000"/>
          <w:sz w:val="28"/>
        </w:rPr>
        <w:t>
      г) сұрау салу бойынша технологиялық дерекқордан және инспекциялаушы ұйымдардың тізбесінен мәліметтерді алу;</w:t>
      </w:r>
    </w:p>
    <w:bookmarkEnd w:id="25"/>
    <w:bookmarkStart w:name="z29" w:id="26"/>
    <w:p>
      <w:pPr>
        <w:spacing w:after="0"/>
        <w:ind w:left="0"/>
        <w:jc w:val="both"/>
      </w:pPr>
      <w:r>
        <w:rPr>
          <w:rFonts w:ascii="Times New Roman"/>
          <w:b w:val="false"/>
          <w:i w:val="false"/>
          <w:color w:val="000000"/>
          <w:sz w:val="28"/>
        </w:rPr>
        <w:t>
      д) анықталған сәйкессіздіктердің жойылмауына (жойылуына) байланысты медициналық бұйымды айналысқа шығаруды тоқтата тұру (қайта бастау) туралы басқа мүше мемлекеттердің уәкілетті органдарын хабардар ету;</w:t>
      </w:r>
    </w:p>
    <w:bookmarkEnd w:id="26"/>
    <w:bookmarkStart w:name="z30" w:id="27"/>
    <w:p>
      <w:pPr>
        <w:spacing w:after="0"/>
        <w:ind w:left="0"/>
        <w:jc w:val="both"/>
      </w:pPr>
      <w:r>
        <w:rPr>
          <w:rFonts w:ascii="Times New Roman"/>
          <w:b w:val="false"/>
          <w:i w:val="false"/>
          <w:color w:val="000000"/>
          <w:sz w:val="28"/>
        </w:rPr>
        <w:t>
      е) медициналық бұйымды тіркеу кезінде референт ретінде болған  мемлекеттің уәкілетті органына медициналық бұйымның тіркеу дерекнамасын жаңарту үшін инспекциялау туралы есепті ұсыну;</w:t>
      </w:r>
    </w:p>
    <w:bookmarkEnd w:id="27"/>
    <w:bookmarkStart w:name="z31" w:id="28"/>
    <w:p>
      <w:pPr>
        <w:spacing w:after="0"/>
        <w:ind w:left="0"/>
        <w:jc w:val="both"/>
      </w:pPr>
      <w:r>
        <w:rPr>
          <w:rFonts w:ascii="Times New Roman"/>
          <w:b w:val="false"/>
          <w:i w:val="false"/>
          <w:color w:val="000000"/>
          <w:sz w:val="28"/>
        </w:rPr>
        <w:t>
      ж) Комиссияға инспекциялау кестесі туралы мәліметтерді ұсыну;</w:t>
      </w:r>
    </w:p>
    <w:bookmarkEnd w:id="28"/>
    <w:bookmarkStart w:name="z32" w:id="29"/>
    <w:p>
      <w:pPr>
        <w:spacing w:after="0"/>
        <w:ind w:left="0"/>
        <w:jc w:val="both"/>
      </w:pPr>
      <w:r>
        <w:rPr>
          <w:rFonts w:ascii="Times New Roman"/>
          <w:b w:val="false"/>
          <w:i w:val="false"/>
          <w:color w:val="000000"/>
          <w:sz w:val="28"/>
        </w:rPr>
        <w:t>
      з) инспекциялау туралы есептерді, оның ішінде инспекциялауды жүргізген мемлекеттің уәкілетті органдарынан алынған мойындауларды  медициналық бұйымдарды тіркеу дерекнамасына енгізу (медициналық бұйымды тіркеу кезінде референт ретінде болған мемлекеттің уәкілетті органы қамтамасыз етеді).</w:t>
      </w:r>
    </w:p>
    <w:bookmarkEnd w:id="29"/>
    <w:bookmarkStart w:name="z33" w:id="30"/>
    <w:p>
      <w:pPr>
        <w:spacing w:after="0"/>
        <w:ind w:left="0"/>
        <w:jc w:val="both"/>
      </w:pPr>
      <w:r>
        <w:rPr>
          <w:rFonts w:ascii="Times New Roman"/>
          <w:b w:val="false"/>
          <w:i w:val="false"/>
          <w:color w:val="000000"/>
          <w:sz w:val="28"/>
        </w:rPr>
        <w:t>
      8. Жалпы процестерді іске асыру  шеңберінде Комиссия  мынадай функцияларды жүзеге асырады:</w:t>
      </w:r>
    </w:p>
    <w:bookmarkEnd w:id="30"/>
    <w:bookmarkStart w:name="z34" w:id="31"/>
    <w:p>
      <w:pPr>
        <w:spacing w:after="0"/>
        <w:ind w:left="0"/>
        <w:jc w:val="both"/>
      </w:pPr>
      <w:r>
        <w:rPr>
          <w:rFonts w:ascii="Times New Roman"/>
          <w:b w:val="false"/>
          <w:i w:val="false"/>
          <w:color w:val="000000"/>
          <w:sz w:val="28"/>
        </w:rPr>
        <w:t>
      а) уәкiлеттi органдар ұсынатын мәліметтердің  негiзiнде технологиялық деректер қорын және инспекцияаушы ұйымдардың тiзбесiн қалыптастыру;</w:t>
      </w:r>
    </w:p>
    <w:bookmarkEnd w:id="31"/>
    <w:bookmarkStart w:name="z35" w:id="32"/>
    <w:p>
      <w:pPr>
        <w:spacing w:after="0"/>
        <w:ind w:left="0"/>
        <w:jc w:val="both"/>
      </w:pPr>
      <w:r>
        <w:rPr>
          <w:rFonts w:ascii="Times New Roman"/>
          <w:b w:val="false"/>
          <w:i w:val="false"/>
          <w:color w:val="000000"/>
          <w:sz w:val="28"/>
        </w:rPr>
        <w:t>
      б) инспекциялаушы ұйымдардың тізбесінен өзекті мәліметтерді  Одақтың ақпараттық порталында жариялау;</w:t>
      </w:r>
    </w:p>
    <w:bookmarkEnd w:id="32"/>
    <w:bookmarkStart w:name="z36" w:id="33"/>
    <w:p>
      <w:pPr>
        <w:spacing w:after="0"/>
        <w:ind w:left="0"/>
        <w:jc w:val="both"/>
      </w:pPr>
      <w:r>
        <w:rPr>
          <w:rFonts w:ascii="Times New Roman"/>
          <w:b w:val="false"/>
          <w:i w:val="false"/>
          <w:color w:val="000000"/>
          <w:sz w:val="28"/>
        </w:rPr>
        <w:t>
      в) мүдделі тұлғаларға Одақтың ақпараттық порталында инспекциялайтын  ұйымдардың тізбесінен ақпаратты іздеу, алу және өңдеу сервистерін ұсыну;</w:t>
      </w:r>
    </w:p>
    <w:bookmarkEnd w:id="33"/>
    <w:bookmarkStart w:name="z37" w:id="34"/>
    <w:p>
      <w:pPr>
        <w:spacing w:after="0"/>
        <w:ind w:left="0"/>
        <w:jc w:val="both"/>
      </w:pPr>
      <w:r>
        <w:rPr>
          <w:rFonts w:ascii="Times New Roman"/>
          <w:b w:val="false"/>
          <w:i w:val="false"/>
          <w:color w:val="000000"/>
          <w:sz w:val="28"/>
        </w:rPr>
        <w:t xml:space="preserve">
      г) сұрау салу бойынша технологиялық дерекқорды және инспекциялаушы ұйымдардың тiзбесiнен ақпаратты уәкiлеттi органдарға ұсыну; </w:t>
      </w:r>
    </w:p>
    <w:bookmarkEnd w:id="34"/>
    <w:bookmarkStart w:name="z38" w:id="35"/>
    <w:p>
      <w:pPr>
        <w:spacing w:after="0"/>
        <w:ind w:left="0"/>
        <w:jc w:val="both"/>
      </w:pPr>
      <w:r>
        <w:rPr>
          <w:rFonts w:ascii="Times New Roman"/>
          <w:b w:val="false"/>
          <w:i w:val="false"/>
          <w:color w:val="000000"/>
          <w:sz w:val="28"/>
        </w:rPr>
        <w:t>
      д) технологиялық дерекқорда бар инспекциялауға өтінімдер туралы мәліметтер негізінде қалыптастырылатын инспекциялау кестесі туралы мәліметтерді Одақтың ақпараттық порталында жариялау.</w:t>
      </w:r>
    </w:p>
    <w:bookmarkEnd w:id="35"/>
    <w:bookmarkStart w:name="z39" w:id="36"/>
    <w:p>
      <w:pPr>
        <w:spacing w:after="0"/>
        <w:ind w:left="0"/>
        <w:jc w:val="both"/>
      </w:pPr>
      <w:r>
        <w:rPr>
          <w:rFonts w:ascii="Times New Roman"/>
          <w:b w:val="false"/>
          <w:i w:val="false"/>
          <w:color w:val="000000"/>
          <w:sz w:val="28"/>
        </w:rPr>
        <w:t>
      9. Инспекция жүргізілетін ұйымдардың тізімінен ақпаратты алу үшін мүдделі тұлғалар Одақтың ақпараттық порталының веб-интерфейсін немесе оның сервистерін пайдалана алады. Веб-интерфейсті пайдалану кезінде пайдаланушы тиісті ақпараттық ресурста қамтылған ақпаратты іздеу және (немесе) жүктеу параметрлерін белгілейді және ондағы ақпаратпен жұмысты жүзеге асырады.</w:t>
      </w:r>
    </w:p>
    <w:bookmarkEnd w:id="36"/>
    <w:bookmarkStart w:name="z40" w:id="37"/>
    <w:p>
      <w:pPr>
        <w:spacing w:after="0"/>
        <w:ind w:left="0"/>
        <w:jc w:val="both"/>
      </w:pPr>
      <w:r>
        <w:rPr>
          <w:rFonts w:ascii="Times New Roman"/>
          <w:b w:val="false"/>
          <w:i w:val="false"/>
          <w:color w:val="000000"/>
          <w:sz w:val="28"/>
        </w:rPr>
        <w:t xml:space="preserve">
      10. Жалпы процеске қатысушылардың оны жүзеге асыру кезіндегі ақпараттық өзара іс-қимылы </w:t>
      </w:r>
      <w:r>
        <w:rPr>
          <w:rFonts w:ascii="Times New Roman"/>
          <w:b w:val="false"/>
          <w:i w:val="false"/>
          <w:color w:val="000000"/>
          <w:sz w:val="28"/>
        </w:rPr>
        <w:t>№ 1 қосымшаға</w:t>
      </w:r>
      <w:r>
        <w:rPr>
          <w:rFonts w:ascii="Times New Roman"/>
          <w:b w:val="false"/>
          <w:i w:val="false"/>
          <w:color w:val="000000"/>
          <w:sz w:val="28"/>
        </w:rPr>
        <w:t xml:space="preserve"> сәйкес схемалар бойынша жүзеге асырылады.</w:t>
      </w:r>
    </w:p>
    <w:bookmarkEnd w:id="37"/>
    <w:bookmarkStart w:name="z41" w:id="38"/>
    <w:p>
      <w:pPr>
        <w:spacing w:after="0"/>
        <w:ind w:left="0"/>
        <w:jc w:val="left"/>
      </w:pPr>
      <w:r>
        <w:rPr>
          <w:rFonts w:ascii="Times New Roman"/>
          <w:b/>
          <w:i w:val="false"/>
          <w:color w:val="000000"/>
        </w:rPr>
        <w:t xml:space="preserve"> IV. Ақпараттық ресурстар мен сервистер</w:t>
      </w:r>
    </w:p>
    <w:bookmarkEnd w:id="38"/>
    <w:bookmarkStart w:name="z42" w:id="39"/>
    <w:p>
      <w:pPr>
        <w:spacing w:after="0"/>
        <w:ind w:left="0"/>
        <w:jc w:val="both"/>
      </w:pPr>
      <w:r>
        <w:rPr>
          <w:rFonts w:ascii="Times New Roman"/>
          <w:b w:val="false"/>
          <w:i w:val="false"/>
          <w:color w:val="000000"/>
          <w:sz w:val="28"/>
        </w:rPr>
        <w:t>
      11. Жалпы процесті іске асыру шеңберінде мынадай жалпы ақпараттық ресурстарды қалыптастыру қамтамасыз етіледі:</w:t>
      </w:r>
    </w:p>
    <w:bookmarkEnd w:id="39"/>
    <w:bookmarkStart w:name="z43" w:id="40"/>
    <w:p>
      <w:pPr>
        <w:spacing w:after="0"/>
        <w:ind w:left="0"/>
        <w:jc w:val="both"/>
      </w:pPr>
      <w:r>
        <w:rPr>
          <w:rFonts w:ascii="Times New Roman"/>
          <w:b w:val="false"/>
          <w:i w:val="false"/>
          <w:color w:val="000000"/>
          <w:sz w:val="28"/>
        </w:rPr>
        <w:t>
      а) технологиялық дерекқор;</w:t>
      </w:r>
    </w:p>
    <w:bookmarkEnd w:id="40"/>
    <w:bookmarkStart w:name="z44" w:id="41"/>
    <w:p>
      <w:pPr>
        <w:spacing w:after="0"/>
        <w:ind w:left="0"/>
        <w:jc w:val="both"/>
      </w:pPr>
      <w:r>
        <w:rPr>
          <w:rFonts w:ascii="Times New Roman"/>
          <w:b w:val="false"/>
          <w:i w:val="false"/>
          <w:color w:val="000000"/>
          <w:sz w:val="28"/>
        </w:rPr>
        <w:t>
      б) инспекциялаушы ұйымдардың тізбесі.</w:t>
      </w:r>
    </w:p>
    <w:bookmarkEnd w:id="41"/>
    <w:bookmarkStart w:name="z45" w:id="42"/>
    <w:p>
      <w:pPr>
        <w:spacing w:after="0"/>
        <w:ind w:left="0"/>
        <w:jc w:val="both"/>
      </w:pPr>
      <w:r>
        <w:rPr>
          <w:rFonts w:ascii="Times New Roman"/>
          <w:b w:val="false"/>
          <w:i w:val="false"/>
          <w:color w:val="000000"/>
          <w:sz w:val="28"/>
        </w:rPr>
        <w:t>
      12. Ақпараттық ресурстарды Комиссия уәкілетті органдар электронды түрде Комиссияға беретін мәліметтердің негізінде қалыптастырады.</w:t>
      </w:r>
    </w:p>
    <w:bookmarkEnd w:id="42"/>
    <w:bookmarkStart w:name="z46" w:id="43"/>
    <w:p>
      <w:pPr>
        <w:spacing w:after="0"/>
        <w:ind w:left="0"/>
        <w:jc w:val="both"/>
      </w:pPr>
      <w:r>
        <w:rPr>
          <w:rFonts w:ascii="Times New Roman"/>
          <w:b w:val="false"/>
          <w:i w:val="false"/>
          <w:color w:val="000000"/>
          <w:sz w:val="28"/>
        </w:rPr>
        <w:t>
      13.Ақпараттық ресурстарды қалыптастыру Комиссияның уәкілетті органдардан ақпараттық ресурстарға енгізілуге жататын өзекті мәліметтерді алуын, оларды сақтауын, сондай-ақ уәкілетті органдардың интеграцияланған жүйені пайдалана отырып осындай мәліметтерге қол жеткізуін қамтиды.</w:t>
      </w:r>
    </w:p>
    <w:bookmarkEnd w:id="43"/>
    <w:bookmarkStart w:name="z47" w:id="44"/>
    <w:p>
      <w:pPr>
        <w:spacing w:after="0"/>
        <w:ind w:left="0"/>
        <w:jc w:val="both"/>
      </w:pPr>
      <w:r>
        <w:rPr>
          <w:rFonts w:ascii="Times New Roman"/>
          <w:b w:val="false"/>
          <w:i w:val="false"/>
          <w:color w:val="000000"/>
          <w:sz w:val="28"/>
        </w:rPr>
        <w:t>
      14. Уәкілетті органдар ақпараттық ресурстарға қосу немесе олардағы ақпаратты жаңарту үшін өздері ұсынатын  мәліметтердің шынайылығына жауапты болады.</w:t>
      </w:r>
    </w:p>
    <w:bookmarkEnd w:id="44"/>
    <w:bookmarkStart w:name="z48" w:id="45"/>
    <w:p>
      <w:pPr>
        <w:spacing w:after="0"/>
        <w:ind w:left="0"/>
        <w:jc w:val="both"/>
      </w:pPr>
      <w:r>
        <w:rPr>
          <w:rFonts w:ascii="Times New Roman"/>
          <w:b w:val="false"/>
          <w:i w:val="false"/>
          <w:color w:val="000000"/>
          <w:sz w:val="28"/>
        </w:rPr>
        <w:t>
      15. Комиссия уәкілетті органдардың сұрау салуы бойынша оларға ақпараттық ресурстардан мәліметтерді интеграцияланған жүйе арқылы жібереді.</w:t>
      </w:r>
    </w:p>
    <w:bookmarkEnd w:id="45"/>
    <w:bookmarkStart w:name="z49" w:id="46"/>
    <w:p>
      <w:pPr>
        <w:spacing w:after="0"/>
        <w:ind w:left="0"/>
        <w:jc w:val="left"/>
      </w:pPr>
      <w:r>
        <w:rPr>
          <w:rFonts w:ascii="Times New Roman"/>
          <w:b/>
          <w:i w:val="false"/>
          <w:color w:val="000000"/>
        </w:rPr>
        <w:t xml:space="preserve"> 1. Технологиялық дерекқорды енгізу</w:t>
      </w:r>
    </w:p>
    <w:bookmarkEnd w:id="46"/>
    <w:bookmarkStart w:name="z50" w:id="47"/>
    <w:p>
      <w:pPr>
        <w:spacing w:after="0"/>
        <w:ind w:left="0"/>
        <w:jc w:val="both"/>
      </w:pPr>
      <w:r>
        <w:rPr>
          <w:rFonts w:ascii="Times New Roman"/>
          <w:b w:val="false"/>
          <w:i w:val="false"/>
          <w:color w:val="000000"/>
          <w:sz w:val="28"/>
        </w:rPr>
        <w:t xml:space="preserve">
      16. Технологилық дерекқор № 2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мәліметтерді қамтиды.</w:t>
      </w:r>
    </w:p>
    <w:bookmarkEnd w:id="47"/>
    <w:bookmarkStart w:name="z51" w:id="48"/>
    <w:p>
      <w:pPr>
        <w:spacing w:after="0"/>
        <w:ind w:left="0"/>
        <w:jc w:val="both"/>
      </w:pPr>
      <w:r>
        <w:rPr>
          <w:rFonts w:ascii="Times New Roman"/>
          <w:b w:val="false"/>
          <w:i w:val="false"/>
          <w:color w:val="000000"/>
          <w:sz w:val="28"/>
        </w:rPr>
        <w:t>
      17. Инспекциялауға өтінімдер туралы мәліметтер технологиялық дерекқорға уәкілетті органға келіп түскен күннен бастап 3 жұмыс күні ішінде енгізіледі. Өтініш мәртебесінің өзгеруі (инспекциялаудың басталуы, инспекциялаудың аяқталуы, өтінімді кері қайтарып алу) туралы мәліметтер технологиялық дерекқорға енгізу үшін Комиссияға мәртебесі өзгерген кезден бастап 1 жұмыс күні ішінде беріледі.</w:t>
      </w:r>
    </w:p>
    <w:bookmarkEnd w:id="48"/>
    <w:bookmarkStart w:name="z52" w:id="49"/>
    <w:p>
      <w:pPr>
        <w:spacing w:after="0"/>
        <w:ind w:left="0"/>
        <w:jc w:val="both"/>
      </w:pPr>
      <w:r>
        <w:rPr>
          <w:rFonts w:ascii="Times New Roman"/>
          <w:b w:val="false"/>
          <w:i w:val="false"/>
          <w:color w:val="000000"/>
          <w:sz w:val="28"/>
        </w:rPr>
        <w:t>
      18. Инспекциялау актiлерi туралы мәліметтер ресiмделген күнінен бастап 3 жұмыс күнi iшiнде технологиялық дерекқорға енгiзiледi.</w:t>
      </w:r>
    </w:p>
    <w:bookmarkEnd w:id="49"/>
    <w:bookmarkStart w:name="z53" w:id="50"/>
    <w:p>
      <w:pPr>
        <w:spacing w:after="0"/>
        <w:ind w:left="0"/>
        <w:jc w:val="both"/>
      </w:pPr>
      <w:r>
        <w:rPr>
          <w:rFonts w:ascii="Times New Roman"/>
          <w:b w:val="false"/>
          <w:i w:val="false"/>
          <w:color w:val="000000"/>
          <w:sz w:val="28"/>
        </w:rPr>
        <w:t>
      19. Бастапқы инспекциялау туралы есептерді қоспағанда, инспекциялау актiлерi туралы мәлiметтерде Одақ шеңберінде тiркелген медициналық бұйымдардың бiрыңғай тiзiлiмiнiң мәлiметтерiне сәйкес медициналық бұйымдардың тiркеу куәлiктерi туралы мәлiметтер көрсетіледі. Бастапқы инспекциялау туралы есептерде Одақ шеңберінде тіркелген медициналық бұйымдардың бiрыңғай тiзiлiмiнiң мәлiметтерiне сәйкес медициналық бұйымды тiркеуге өтiнiмнiң нөмiрi туралы мәлiметтер көрсетіледі.</w:t>
      </w:r>
    </w:p>
    <w:bookmarkEnd w:id="50"/>
    <w:bookmarkStart w:name="z54" w:id="51"/>
    <w:p>
      <w:pPr>
        <w:spacing w:after="0"/>
        <w:ind w:left="0"/>
        <w:jc w:val="both"/>
      </w:pPr>
      <w:r>
        <w:rPr>
          <w:rFonts w:ascii="Times New Roman"/>
          <w:b w:val="false"/>
          <w:i w:val="false"/>
          <w:color w:val="000000"/>
          <w:sz w:val="28"/>
        </w:rPr>
        <w:t>
      20. Техникалық дерекқорға анықталған бұзушылықтарды (сәйкессіздіктерді) жою нәтижелері туралы қосымша мәліметтер енгізіліп, онда медициналық бұйымдардың қауіпсіздігі, сапасы және тиімділігі мониторингінің бірыңғай ақпараттық базасының дерекқорынан алынған мәліметтерге сәйкес медициналық бұйымдардың  қауіпсіздігі бойынша іс-қимылдарды түзету туралы есеп туралы мәліметтер көрсетіледі (қажет болған кезде).</w:t>
      </w:r>
    </w:p>
    <w:bookmarkEnd w:id="51"/>
    <w:bookmarkStart w:name="z55" w:id="52"/>
    <w:p>
      <w:pPr>
        <w:spacing w:after="0"/>
        <w:ind w:left="0"/>
        <w:jc w:val="both"/>
      </w:pPr>
      <w:r>
        <w:rPr>
          <w:rFonts w:ascii="Times New Roman"/>
          <w:b w:val="false"/>
          <w:i w:val="false"/>
          <w:color w:val="000000"/>
          <w:sz w:val="28"/>
        </w:rPr>
        <w:t>
      21. Медициналық бұйымдарды өндірушілердің сапа менеджменті жүйелерін инспекциялау нәтижесінде анықталған бұзушылықтарды жою нәтижелері туралы мәліметтер тиісті инспекциялау актісі рәсімделген күннен бастап күнтізбелік 30 күннен кешіктірілмей интеграцияланған жүйе арқылы Комиссияға ұсынылуға тиіс.</w:t>
      </w:r>
    </w:p>
    <w:bookmarkEnd w:id="52"/>
    <w:p>
      <w:pPr>
        <w:spacing w:after="0"/>
        <w:ind w:left="0"/>
        <w:jc w:val="both"/>
      </w:pPr>
      <w:r>
        <w:rPr>
          <w:rFonts w:ascii="Times New Roman"/>
          <w:b w:val="false"/>
          <w:i w:val="false"/>
          <w:color w:val="000000"/>
          <w:sz w:val="28"/>
        </w:rPr>
        <w:t xml:space="preserve">
      Медициналық бұйымдарды өндірушілердің сапа менеджменті жүйелерін инспекциялау нәтижесінде анықталған бұзушылықтарды жою нәтижелері туралы мәліметтер осы Қағидаларға № 2 қосымшаның </w:t>
      </w:r>
      <w:r>
        <w:rPr>
          <w:rFonts w:ascii="Times New Roman"/>
          <w:b w:val="false"/>
          <w:i w:val="false"/>
          <w:color w:val="000000"/>
          <w:sz w:val="28"/>
        </w:rPr>
        <w:t>1-кестесінің</w:t>
      </w:r>
      <w:r>
        <w:rPr>
          <w:rFonts w:ascii="Times New Roman"/>
          <w:b w:val="false"/>
          <w:i w:val="false"/>
          <w:color w:val="000000"/>
          <w:sz w:val="28"/>
        </w:rPr>
        <w:t xml:space="preserve"> тиісті өрістерін пайдалана отырып, технологиялық дерекқорға енгізу үшін беріледі.</w:t>
      </w:r>
    </w:p>
    <w:bookmarkStart w:name="z56" w:id="53"/>
    <w:p>
      <w:pPr>
        <w:spacing w:after="0"/>
        <w:ind w:left="0"/>
        <w:jc w:val="both"/>
      </w:pPr>
      <w:r>
        <w:rPr>
          <w:rFonts w:ascii="Times New Roman"/>
          <w:b w:val="false"/>
          <w:i w:val="false"/>
          <w:color w:val="000000"/>
          <w:sz w:val="28"/>
        </w:rPr>
        <w:t xml:space="preserve">
      22. Қолданылу мерзімі өткен немесе күнтізбелік 30 күн ішінде мерзімі өтіп кеткен инспекциялау актісі туралы мәліметтерді қамтитын жиынтық есепке (бұдан әрі – жиынтық есеп) қатысты технологиялық дерекқордан ақпаратты сұрату және алу үшін осы Қағидалардың № 2 қосымшасының </w:t>
      </w:r>
      <w:r>
        <w:rPr>
          <w:rFonts w:ascii="Times New Roman"/>
          <w:b w:val="false"/>
          <w:i w:val="false"/>
          <w:color w:val="000000"/>
          <w:sz w:val="28"/>
        </w:rPr>
        <w:t>4-кестесінде</w:t>
      </w:r>
      <w:r>
        <w:rPr>
          <w:rFonts w:ascii="Times New Roman"/>
          <w:b w:val="false"/>
          <w:i w:val="false"/>
          <w:color w:val="000000"/>
          <w:sz w:val="28"/>
        </w:rPr>
        <w:t xml:space="preserve"> берілген мәліметтер құрамы пайдаланылады. Жиынтық есептің мәліметтерін сұрату инспекциялау туралы есепті ұсынған мүше-мемлекет (мүше мемлекеттер) бойынша және (немесе) уақыт кезеңі бойынша таңдау арқылы жүзеге асырылады.</w:t>
      </w:r>
    </w:p>
    <w:bookmarkEnd w:id="53"/>
    <w:bookmarkStart w:name="z57" w:id="54"/>
    <w:p>
      <w:pPr>
        <w:spacing w:after="0"/>
        <w:ind w:left="0"/>
        <w:jc w:val="both"/>
      </w:pPr>
      <w:r>
        <w:rPr>
          <w:rFonts w:ascii="Times New Roman"/>
          <w:b w:val="false"/>
          <w:i w:val="false"/>
          <w:color w:val="000000"/>
          <w:sz w:val="28"/>
        </w:rPr>
        <w:t>
      23. Инспекциялау актiлерi туралы мәліметтер технологиялық дерекқордан алып тасталуға жатпайды. Медициналық бұйымдарды өндірушінің сапа менеджменті жүйесінің сапа менеджменті жүйесіне қойылатын талаптарға сәйкестігін көрсету үшін әрбір инспекциялық есепті пайдалану мүмкіндігі осындай есептің қолданылу мерзімімен айқындалады.</w:t>
      </w:r>
    </w:p>
    <w:bookmarkEnd w:id="54"/>
    <w:bookmarkStart w:name="z58" w:id="55"/>
    <w:p>
      <w:pPr>
        <w:spacing w:after="0"/>
        <w:ind w:left="0"/>
        <w:jc w:val="both"/>
      </w:pPr>
      <w:r>
        <w:rPr>
          <w:rFonts w:ascii="Times New Roman"/>
          <w:b w:val="false"/>
          <w:i w:val="false"/>
          <w:color w:val="000000"/>
          <w:sz w:val="28"/>
        </w:rPr>
        <w:t>
      24. Технологиялық дерекқордағы мәліметтер Одақтың ақпараттық порталында жариялануға жатпайды.</w:t>
      </w:r>
    </w:p>
    <w:bookmarkEnd w:id="55"/>
    <w:bookmarkStart w:name="z59" w:id="56"/>
    <w:p>
      <w:pPr>
        <w:spacing w:after="0"/>
        <w:ind w:left="0"/>
        <w:jc w:val="left"/>
      </w:pPr>
      <w:r>
        <w:rPr>
          <w:rFonts w:ascii="Times New Roman"/>
          <w:b/>
          <w:i w:val="false"/>
          <w:color w:val="000000"/>
        </w:rPr>
        <w:t xml:space="preserve"> 2. Инспекциялаушы ұйымдардың тізбесін жүргізу</w:t>
      </w:r>
    </w:p>
    <w:bookmarkEnd w:id="56"/>
    <w:bookmarkStart w:name="z60" w:id="57"/>
    <w:p>
      <w:pPr>
        <w:spacing w:after="0"/>
        <w:ind w:left="0"/>
        <w:jc w:val="both"/>
      </w:pPr>
      <w:r>
        <w:rPr>
          <w:rFonts w:ascii="Times New Roman"/>
          <w:b w:val="false"/>
          <w:i w:val="false"/>
          <w:color w:val="000000"/>
          <w:sz w:val="28"/>
        </w:rPr>
        <w:t xml:space="preserve">
      25. Инспекциялаушы ұйымдардың тізбесі осы Қағидаларға № 2 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мәліметтерді қамтиды.</w:t>
      </w:r>
    </w:p>
    <w:bookmarkEnd w:id="57"/>
    <w:bookmarkStart w:name="z61" w:id="58"/>
    <w:p>
      <w:pPr>
        <w:spacing w:after="0"/>
        <w:ind w:left="0"/>
        <w:jc w:val="both"/>
      </w:pPr>
      <w:r>
        <w:rPr>
          <w:rFonts w:ascii="Times New Roman"/>
          <w:b w:val="false"/>
          <w:i w:val="false"/>
          <w:color w:val="000000"/>
          <w:sz w:val="28"/>
        </w:rPr>
        <w:t>
      26. Инспекциялаушы ұйымдардың тізбесін нақтылау үшін мәліметтерді уәкілетті орган Сапа менеджменті жүйесіне қойылатын талаптардың 18-тармағының ережелеріне сәйкес Комиссияға береді.</w:t>
      </w:r>
    </w:p>
    <w:bookmarkEnd w:id="58"/>
    <w:bookmarkStart w:name="z62" w:id="59"/>
    <w:p>
      <w:pPr>
        <w:spacing w:after="0"/>
        <w:ind w:left="0"/>
        <w:jc w:val="both"/>
      </w:pPr>
      <w:r>
        <w:rPr>
          <w:rFonts w:ascii="Times New Roman"/>
          <w:b w:val="false"/>
          <w:i w:val="false"/>
          <w:color w:val="000000"/>
          <w:sz w:val="28"/>
        </w:rPr>
        <w:t>
      27. Инспекциялаушы ұйымдар туралы мәліметтер инспекциялаушы ұйымдардың тізбесінен шығарылмайды. Инспекциялаушы ұйымның медициналық бұйымдардың өндірісін инспекциялау жөніндегі өкілеттіктері өндірістке инспекция жүргізуге уәкілеттік беретін құжаттың қолданылу мерзімімен айқындалады.</w:t>
      </w:r>
    </w:p>
    <w:bookmarkEnd w:id="59"/>
    <w:bookmarkStart w:name="z63" w:id="60"/>
    <w:p>
      <w:pPr>
        <w:spacing w:after="0"/>
        <w:ind w:left="0"/>
        <w:jc w:val="both"/>
      </w:pPr>
      <w:r>
        <w:rPr>
          <w:rFonts w:ascii="Times New Roman"/>
          <w:b w:val="false"/>
          <w:i w:val="false"/>
          <w:color w:val="000000"/>
          <w:sz w:val="28"/>
        </w:rPr>
        <w:t>
      28. Инспекциялаушы ұйымдардың тізбесінен мәліметтер Одақтың ақпараттық порталында жариялануға жатады.</w:t>
      </w:r>
    </w:p>
    <w:bookmarkEnd w:id="60"/>
    <w:bookmarkStart w:name="z64" w:id="61"/>
    <w:p>
      <w:pPr>
        <w:spacing w:after="0"/>
        <w:ind w:left="0"/>
        <w:jc w:val="left"/>
      </w:pPr>
      <w:r>
        <w:rPr>
          <w:rFonts w:ascii="Times New Roman"/>
          <w:b/>
          <w:i w:val="false"/>
          <w:color w:val="000000"/>
        </w:rPr>
        <w:t xml:space="preserve"> 3. Электрондық сервистер</w:t>
      </w:r>
    </w:p>
    <w:bookmarkEnd w:id="61"/>
    <w:bookmarkStart w:name="z65" w:id="62"/>
    <w:p>
      <w:pPr>
        <w:spacing w:after="0"/>
        <w:ind w:left="0"/>
        <w:jc w:val="both"/>
      </w:pPr>
      <w:r>
        <w:rPr>
          <w:rFonts w:ascii="Times New Roman"/>
          <w:b w:val="false"/>
          <w:i w:val="false"/>
          <w:color w:val="000000"/>
          <w:sz w:val="28"/>
        </w:rPr>
        <w:t>
      29. Одақтың ақпараттық порталында "Медициналық бұйымдардың ортақ нарығы" тақырыптық бөлімінде мынадай электрондық сервистерге қолжетімділік қамтамасыз етіледі:</w:t>
      </w:r>
    </w:p>
    <w:bookmarkEnd w:id="62"/>
    <w:bookmarkStart w:name="z66" w:id="63"/>
    <w:p>
      <w:pPr>
        <w:spacing w:after="0"/>
        <w:ind w:left="0"/>
        <w:jc w:val="both"/>
      </w:pPr>
      <w:r>
        <w:rPr>
          <w:rFonts w:ascii="Times New Roman"/>
          <w:b w:val="false"/>
          <w:i w:val="false"/>
          <w:color w:val="000000"/>
          <w:sz w:val="28"/>
        </w:rPr>
        <w:t>
      а) инспекциялаушы ұйымдардың  тізбесінен мәліметтерді, сондай-ақ мәліметтерді белгілі форматтарға жүктеуді қамтамасыз ете отырып, инспекциялау кестелері туралы мәліметтерді іздестіріп, соның ішінде мүдделі тұлғалардың ақпараттық жүйелерінің сұратуы бойынша мәліметтерді автоматты түрде өңдеу үшін Одақтың ақпараттық порталында жарияланған мүдделі тұлғаларға беру;</w:t>
      </w:r>
    </w:p>
    <w:bookmarkEnd w:id="63"/>
    <w:bookmarkStart w:name="z67" w:id="64"/>
    <w:p>
      <w:pPr>
        <w:spacing w:after="0"/>
        <w:ind w:left="0"/>
        <w:jc w:val="both"/>
      </w:pPr>
      <w:r>
        <w:rPr>
          <w:rFonts w:ascii="Times New Roman"/>
          <w:b w:val="false"/>
          <w:i w:val="false"/>
          <w:color w:val="000000"/>
          <w:sz w:val="28"/>
        </w:rPr>
        <w:t>
      б) инспекциялау кестесінен және инспекция жүргізілетін ұйымдар тізбесінен Одақтың ақпараттық порталында жарияланған мәліметтерді жаңартуға жазылуды ресімдеу;;</w:t>
      </w:r>
    </w:p>
    <w:bookmarkEnd w:id="64"/>
    <w:bookmarkStart w:name="z68" w:id="65"/>
    <w:p>
      <w:pPr>
        <w:spacing w:after="0"/>
        <w:ind w:left="0"/>
        <w:jc w:val="both"/>
      </w:pPr>
      <w:r>
        <w:rPr>
          <w:rFonts w:ascii="Times New Roman"/>
          <w:b w:val="false"/>
          <w:i w:val="false"/>
          <w:color w:val="000000"/>
          <w:sz w:val="28"/>
        </w:rPr>
        <w:t>
      в) Одақтың нормативтік-анықтамалық ақпаратының бірыңғай жүйесіне кіретін медициналық бұйымдардың айналысы саласындағы анықтамалықтарды және сыныптауыштарды автоматты түрде өңдеу үшін мүдделі тұлғаларға және жалпы процеске қатысушыларға, оның ішінде мүдделі тұлғалардың ақпараттық жүйелерінің сұранысы бойынша ұсыну;</w:t>
      </w:r>
    </w:p>
    <w:bookmarkEnd w:id="65"/>
    <w:bookmarkStart w:name="z69" w:id="66"/>
    <w:p>
      <w:pPr>
        <w:spacing w:after="0"/>
        <w:ind w:left="0"/>
        <w:jc w:val="both"/>
      </w:pPr>
      <w:r>
        <w:rPr>
          <w:rFonts w:ascii="Times New Roman"/>
          <w:b w:val="false"/>
          <w:i w:val="false"/>
          <w:color w:val="000000"/>
          <w:sz w:val="28"/>
        </w:rPr>
        <w:t>
      г) өндірісті инспекциялау бойынша ақпараттық-анықтамалық сервистер;</w:t>
      </w:r>
    </w:p>
    <w:bookmarkEnd w:id="66"/>
    <w:bookmarkStart w:name="z70" w:id="67"/>
    <w:p>
      <w:pPr>
        <w:spacing w:after="0"/>
        <w:ind w:left="0"/>
        <w:jc w:val="both"/>
      </w:pPr>
      <w:r>
        <w:rPr>
          <w:rFonts w:ascii="Times New Roman"/>
          <w:b w:val="false"/>
          <w:i w:val="false"/>
          <w:color w:val="000000"/>
          <w:sz w:val="28"/>
        </w:rPr>
        <w:t>
      д) мүдделі тұлғаларға және жалпы процеске қатысушыларға статистикалық және аналитикалық ақпаратты ұсыну;</w:t>
      </w:r>
    </w:p>
    <w:bookmarkEnd w:id="67"/>
    <w:bookmarkStart w:name="z71" w:id="68"/>
    <w:p>
      <w:pPr>
        <w:spacing w:after="0"/>
        <w:ind w:left="0"/>
        <w:jc w:val="both"/>
      </w:pPr>
      <w:r>
        <w:rPr>
          <w:rFonts w:ascii="Times New Roman"/>
          <w:b w:val="false"/>
          <w:i w:val="false"/>
          <w:color w:val="000000"/>
          <w:sz w:val="28"/>
        </w:rPr>
        <w:t>
      е) инспекциялаушы ұйымдар туралы мәліметтерді орналастыруға арналған уәкілетті органның жұмыс кабинеті.</w:t>
      </w:r>
    </w:p>
    <w:bookmarkEnd w:id="68"/>
    <w:bookmarkStart w:name="z72" w:id="69"/>
    <w:p>
      <w:pPr>
        <w:spacing w:after="0"/>
        <w:ind w:left="0"/>
        <w:jc w:val="both"/>
      </w:pPr>
      <w:r>
        <w:rPr>
          <w:rFonts w:ascii="Times New Roman"/>
          <w:b w:val="false"/>
          <w:i w:val="false"/>
          <w:color w:val="000000"/>
          <w:sz w:val="28"/>
        </w:rPr>
        <w:t xml:space="preserve">
      30. Комиссия уәкiлеттi органдардың сұрау салуы бойынша қолданылу мерзiмi өткен немесе күнтiзбелiк 30 күн iшiнде аяқталатын инспекциялау актiлерiнiң қолданылу мерзiмiн бақылау үшiн интеграциялық  жүйе арқылы мәлдіметтер бере алады. Мұндай мәліметтердің құрамы осы Қағидаларға № 2 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айқындалады.</w:t>
      </w:r>
    </w:p>
    <w:bookmarkEnd w:id="69"/>
    <w:bookmarkStart w:name="z73" w:id="70"/>
    <w:p>
      <w:pPr>
        <w:spacing w:after="0"/>
        <w:ind w:left="0"/>
        <w:jc w:val="left"/>
      </w:pPr>
      <w:r>
        <w:rPr>
          <w:rFonts w:ascii="Times New Roman"/>
          <w:b/>
          <w:i w:val="false"/>
          <w:color w:val="000000"/>
        </w:rPr>
        <w:t xml:space="preserve"> V. Ақпараттық өзара іс-қимылдың ерекшеліктері</w:t>
      </w:r>
    </w:p>
    <w:bookmarkEnd w:id="70"/>
    <w:bookmarkStart w:name="z74" w:id="71"/>
    <w:p>
      <w:pPr>
        <w:spacing w:after="0"/>
        <w:ind w:left="0"/>
        <w:jc w:val="both"/>
      </w:pPr>
      <w:r>
        <w:rPr>
          <w:rFonts w:ascii="Times New Roman"/>
          <w:b w:val="false"/>
          <w:i w:val="false"/>
          <w:color w:val="000000"/>
          <w:sz w:val="28"/>
        </w:rPr>
        <w:t>
      31. Комиссияға инспекциялаушы ұйымдар туралы мәліметтерді ұсынуға байланысты уәкілетті органдар мен Комиссия арасындағы ақпараттық өзара іс-қимыл Одақтың ақпараттық порталында уәкілетті органдардың қызметкерлері үшін құрылған уәкілетті органдардың жұмыс бөлмелері сервисін пайдалану арқылы жүзеге асырылады.</w:t>
      </w:r>
    </w:p>
    <w:bookmarkEnd w:id="71"/>
    <w:bookmarkStart w:name="z75" w:id="72"/>
    <w:p>
      <w:pPr>
        <w:spacing w:after="0"/>
        <w:ind w:left="0"/>
        <w:jc w:val="both"/>
      </w:pPr>
      <w:r>
        <w:rPr>
          <w:rFonts w:ascii="Times New Roman"/>
          <w:b w:val="false"/>
          <w:i w:val="false"/>
          <w:color w:val="000000"/>
          <w:sz w:val="28"/>
        </w:rPr>
        <w:t>
      32. Уәкілетті органдардың өзара және Комиссиямен ақпараттық өзара іс-қимылы интеграцияланған жүйе арқылы жүзеге асырылады.</w:t>
      </w:r>
    </w:p>
    <w:bookmarkEnd w:id="72"/>
    <w:bookmarkStart w:name="z76" w:id="73"/>
    <w:p>
      <w:pPr>
        <w:spacing w:after="0"/>
        <w:ind w:left="0"/>
        <w:jc w:val="both"/>
      </w:pPr>
      <w:r>
        <w:rPr>
          <w:rFonts w:ascii="Times New Roman"/>
          <w:b w:val="false"/>
          <w:i w:val="false"/>
          <w:color w:val="000000"/>
          <w:sz w:val="28"/>
        </w:rPr>
        <w:t>
      33. Жалпы ақпараттық ресурстардан мәліметтерді беру уәкілетті органдардың сұрау салуы бойынша автоматты түрде жүзеге асырылады.</w:t>
      </w:r>
    </w:p>
    <w:bookmarkEnd w:id="73"/>
    <w:p>
      <w:pPr>
        <w:spacing w:after="0"/>
        <w:ind w:left="0"/>
        <w:jc w:val="both"/>
      </w:pPr>
      <w:r>
        <w:rPr>
          <w:rFonts w:ascii="Times New Roman"/>
          <w:b w:val="false"/>
          <w:i w:val="false"/>
          <w:color w:val="000000"/>
          <w:sz w:val="28"/>
        </w:rPr>
        <w:t>
      Сұрау салудың сипатына қарай технологиялық дерекқордан мынадай мәліметтер ұсынылады:</w:t>
      </w:r>
    </w:p>
    <w:p>
      <w:pPr>
        <w:spacing w:after="0"/>
        <w:ind w:left="0"/>
        <w:jc w:val="both"/>
      </w:pPr>
      <w:r>
        <w:rPr>
          <w:rFonts w:ascii="Times New Roman"/>
          <w:b w:val="false"/>
          <w:i w:val="false"/>
          <w:color w:val="000000"/>
          <w:sz w:val="28"/>
        </w:rPr>
        <w:t>
      технологиялық дерекқордың соңғы жаңартылған күні мен уақыты туралы мәліметтер;</w:t>
      </w:r>
    </w:p>
    <w:p>
      <w:pPr>
        <w:spacing w:after="0"/>
        <w:ind w:left="0"/>
        <w:jc w:val="both"/>
      </w:pPr>
      <w:r>
        <w:rPr>
          <w:rFonts w:ascii="Times New Roman"/>
          <w:b w:val="false"/>
          <w:i w:val="false"/>
          <w:color w:val="000000"/>
          <w:sz w:val="28"/>
        </w:rPr>
        <w:t>
      мұрағаттық мәліметтерді ескере отырып немесе белгілі бір күндегі жағдай бойынша толық көлемде технологиялық дерекқордан мәліметтер;</w:t>
      </w:r>
    </w:p>
    <w:p>
      <w:pPr>
        <w:spacing w:after="0"/>
        <w:ind w:left="0"/>
        <w:jc w:val="both"/>
      </w:pPr>
      <w:r>
        <w:rPr>
          <w:rFonts w:ascii="Times New Roman"/>
          <w:b w:val="false"/>
          <w:i w:val="false"/>
          <w:color w:val="000000"/>
          <w:sz w:val="28"/>
        </w:rPr>
        <w:t>
      технологиялық дерекқордан өзгертілген мәліметтер;</w:t>
      </w:r>
    </w:p>
    <w:p>
      <w:pPr>
        <w:spacing w:after="0"/>
        <w:ind w:left="0"/>
        <w:jc w:val="both"/>
      </w:pPr>
      <w:r>
        <w:rPr>
          <w:rFonts w:ascii="Times New Roman"/>
          <w:b w:val="false"/>
          <w:i w:val="false"/>
          <w:color w:val="000000"/>
          <w:sz w:val="28"/>
        </w:rPr>
        <w:t>
      технологиялық дерекқорда сақталатын берілген параметрлерге сәйкес келетін есептер және (немесе) инспекциялау туралы мәліметтер;</w:t>
      </w:r>
    </w:p>
    <w:p>
      <w:pPr>
        <w:spacing w:after="0"/>
        <w:ind w:left="0"/>
        <w:jc w:val="both"/>
      </w:pPr>
      <w:r>
        <w:rPr>
          <w:rFonts w:ascii="Times New Roman"/>
          <w:b w:val="false"/>
          <w:i w:val="false"/>
          <w:color w:val="000000"/>
          <w:sz w:val="28"/>
        </w:rPr>
        <w:t>
      жиынтық есеп.</w:t>
      </w:r>
    </w:p>
    <w:p>
      <w:pPr>
        <w:spacing w:after="0"/>
        <w:ind w:left="0"/>
        <w:jc w:val="both"/>
      </w:pPr>
      <w:r>
        <w:rPr>
          <w:rFonts w:ascii="Times New Roman"/>
          <w:b w:val="false"/>
          <w:i w:val="false"/>
          <w:color w:val="000000"/>
          <w:sz w:val="28"/>
        </w:rPr>
        <w:t>
      Сұрау салудың сипатына қарай технологиялық дерекқордан мынадай мәліметтер ұсынылады:</w:t>
      </w:r>
    </w:p>
    <w:p>
      <w:pPr>
        <w:spacing w:after="0"/>
        <w:ind w:left="0"/>
        <w:jc w:val="both"/>
      </w:pPr>
      <w:r>
        <w:rPr>
          <w:rFonts w:ascii="Times New Roman"/>
          <w:b w:val="false"/>
          <w:i w:val="false"/>
          <w:color w:val="000000"/>
          <w:sz w:val="28"/>
        </w:rPr>
        <w:t>
      технологиялық дерекқордың соңғы жаңартылған күні мен уақыты туралы мәліметтер;</w:t>
      </w:r>
    </w:p>
    <w:p>
      <w:pPr>
        <w:spacing w:after="0"/>
        <w:ind w:left="0"/>
        <w:jc w:val="both"/>
      </w:pPr>
      <w:r>
        <w:rPr>
          <w:rFonts w:ascii="Times New Roman"/>
          <w:b w:val="false"/>
          <w:i w:val="false"/>
          <w:color w:val="000000"/>
          <w:sz w:val="28"/>
        </w:rPr>
        <w:t>
      мұрағаттық мәліметтерді ескере отырып немесе белгілі бір күндегі жағдай бойынша толық көлемде технологиялық дерекқордан мәліметтер;</w:t>
      </w:r>
    </w:p>
    <w:p>
      <w:pPr>
        <w:spacing w:after="0"/>
        <w:ind w:left="0"/>
        <w:jc w:val="both"/>
      </w:pPr>
      <w:r>
        <w:rPr>
          <w:rFonts w:ascii="Times New Roman"/>
          <w:b w:val="false"/>
          <w:i w:val="false"/>
          <w:color w:val="000000"/>
          <w:sz w:val="28"/>
        </w:rPr>
        <w:t>
      инспекциялаушы ұйымдардың тізбесінен өзгертілген мәліметтер.</w:t>
      </w:r>
    </w:p>
    <w:bookmarkStart w:name="z77" w:id="74"/>
    <w:p>
      <w:pPr>
        <w:spacing w:after="0"/>
        <w:ind w:left="0"/>
        <w:jc w:val="both"/>
      </w:pPr>
      <w:r>
        <w:rPr>
          <w:rFonts w:ascii="Times New Roman"/>
          <w:b w:val="false"/>
          <w:i w:val="false"/>
          <w:color w:val="000000"/>
          <w:sz w:val="28"/>
        </w:rPr>
        <w:t xml:space="preserve">
      34. Медициналық бұйымдарды өндірушілердің сапа менеджменті жүйелерін инспекциялау нәтижелері бойынша медициналық бұйымдарды айналысқа шығаруды тоқтата тұрған (жаңартылған) жағдайда уәкілетті органдар тиісті шешім қабылданған күннен бастап 3 жұмыс күні ішінде бір-біріне және Комиссияға интеграцияланған  жүйе арқылы хабарлама жіберуге міндетті. Мұндай хабарламада көрсетілген мәліметтердің құрамы осы Қағидаларға № 2 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74"/>
    <w:bookmarkStart w:name="z78" w:id="75"/>
    <w:p>
      <w:pPr>
        <w:spacing w:after="0"/>
        <w:ind w:left="0"/>
        <w:jc w:val="both"/>
      </w:pPr>
      <w:r>
        <w:rPr>
          <w:rFonts w:ascii="Times New Roman"/>
          <w:b w:val="false"/>
          <w:i w:val="false"/>
          <w:color w:val="000000"/>
          <w:sz w:val="28"/>
        </w:rPr>
        <w:t xml:space="preserve">
      35. Медициналық бұйымды тіркеу кезінде референт мемлекет болып табылмаған мемлекеттің уәкілетті органы жүргізген инспекциялау актісі туралы мәліметтер медициналық бұйымды тіркеу дерекнамасына енгізу үшін инспекциялау туралы есеп тіркелген күннен бастап 15 жұмыс күні ішінде интеграцияланған жүйе арқылы референттік мемлекеттің уәкілетті органына берілуі тиіс. Есеп туралы мәліметтердің құрамы осы Қағидаларға № 2 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75"/>
    <w:bookmarkStart w:name="z79" w:id="76"/>
    <w:p>
      <w:pPr>
        <w:spacing w:after="0"/>
        <w:ind w:left="0"/>
        <w:jc w:val="left"/>
      </w:pPr>
      <w:r>
        <w:rPr>
          <w:rFonts w:ascii="Times New Roman"/>
          <w:b/>
          <w:i w:val="false"/>
          <w:color w:val="000000"/>
        </w:rPr>
        <w:t xml:space="preserve"> VI. Жалпы процесті іске асыру жөніндегі іс-шаралар</w:t>
      </w:r>
    </w:p>
    <w:bookmarkEnd w:id="76"/>
    <w:bookmarkStart w:name="z80" w:id="77"/>
    <w:p>
      <w:pPr>
        <w:spacing w:after="0"/>
        <w:ind w:left="0"/>
        <w:jc w:val="both"/>
      </w:pPr>
      <w:r>
        <w:rPr>
          <w:rFonts w:ascii="Times New Roman"/>
          <w:b w:val="false"/>
          <w:i w:val="false"/>
          <w:color w:val="000000"/>
          <w:sz w:val="28"/>
        </w:rPr>
        <w:t xml:space="preserve">
      36. Комиссия жалпы процесті интеграцияланған жүйе арқылы жүзеге асыру кезінде уәкілетті органдар, сондай-ақ уәкілетті органдар мен Комиссия арасындағы ақпараттық өзара іс-қимылды реттейтін технологиялық құжаттарды әзірлейді және бекітеді. </w:t>
      </w:r>
    </w:p>
    <w:bookmarkEnd w:id="77"/>
    <w:p>
      <w:pPr>
        <w:spacing w:after="0"/>
        <w:ind w:left="0"/>
        <w:jc w:val="both"/>
      </w:pPr>
      <w:r>
        <w:rPr>
          <w:rFonts w:ascii="Times New Roman"/>
          <w:b w:val="false"/>
          <w:i w:val="false"/>
          <w:color w:val="000000"/>
          <w:sz w:val="28"/>
        </w:rPr>
        <w:t>
      Уәкілетті органдар жалпы процесті іске қосу үшін қажетті технологиялық құжаттардың талаптарын орындауды,  уәкілетті органдарды интеграцияланған жүйенің ұлттық сегменттеріне қосуды және ақпараттық өзара іс-қимылға мемлекетаралық тестілеу жүргізуді қамтамасыз ету бойынша қажетті іс-шаралардың іске асырылуын қамтамасыз етеді.</w:t>
      </w:r>
    </w:p>
    <w:bookmarkStart w:name="z81" w:id="78"/>
    <w:p>
      <w:pPr>
        <w:spacing w:after="0"/>
        <w:ind w:left="0"/>
        <w:jc w:val="both"/>
      </w:pPr>
      <w:r>
        <w:rPr>
          <w:rFonts w:ascii="Times New Roman"/>
          <w:b w:val="false"/>
          <w:i w:val="false"/>
          <w:color w:val="000000"/>
          <w:sz w:val="28"/>
        </w:rPr>
        <w:t>
      37. Жалпы процесті қолданысқа енгізу тәртібінің орындалуын үйлестіруді, жалпы процесті іске асыру нәтижелерінің мониторингін және талдауды Комиссия жүзеге асырады.</w:t>
      </w:r>
    </w:p>
    <w:bookmarkEnd w:id="78"/>
    <w:bookmarkStart w:name="z82" w:id="79"/>
    <w:p>
      <w:pPr>
        <w:spacing w:after="0"/>
        <w:ind w:left="0"/>
        <w:jc w:val="both"/>
      </w:pPr>
      <w:r>
        <w:rPr>
          <w:rFonts w:ascii="Times New Roman"/>
          <w:b w:val="false"/>
          <w:i w:val="false"/>
          <w:color w:val="000000"/>
          <w:sz w:val="28"/>
        </w:rPr>
        <w:t>
      38. Уәкілетті органдар инспекциялаушы ұйымдар туралы өзекті ақпаратты Комиссияға беруді Одақтың ақпараттық порталындағы өздерінің жұмыс кабинетін пайдалану арқылы қамтамасыз етеді.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 xml:space="preserve">өндірушілердің сапа </w:t>
            </w:r>
            <w:r>
              <w:br/>
            </w:r>
            <w:r>
              <w:rPr>
                <w:rFonts w:ascii="Times New Roman"/>
                <w:b w:val="false"/>
                <w:i w:val="false"/>
                <w:color w:val="000000"/>
                <w:sz w:val="20"/>
              </w:rPr>
              <w:t xml:space="preserve">менеджменті жүйесін </w:t>
            </w:r>
            <w:r>
              <w:br/>
            </w:r>
            <w:r>
              <w:rPr>
                <w:rFonts w:ascii="Times New Roman"/>
                <w:b w:val="false"/>
                <w:i w:val="false"/>
                <w:color w:val="000000"/>
                <w:sz w:val="20"/>
              </w:rPr>
              <w:t xml:space="preserve">инспекциялау нәтижелері </w:t>
            </w:r>
            <w:r>
              <w:br/>
            </w:r>
            <w:r>
              <w:rPr>
                <w:rFonts w:ascii="Times New Roman"/>
                <w:b w:val="false"/>
                <w:i w:val="false"/>
                <w:color w:val="000000"/>
                <w:sz w:val="20"/>
              </w:rPr>
              <w:t xml:space="preserve">туралы мәліметтермен алмасу" </w:t>
            </w:r>
            <w:r>
              <w:br/>
            </w:r>
            <w:r>
              <w:rPr>
                <w:rFonts w:ascii="Times New Roman"/>
                <w:b w:val="false"/>
                <w:i w:val="false"/>
                <w:color w:val="000000"/>
                <w:sz w:val="20"/>
              </w:rPr>
              <w:t>жалпы процесін іске</w:t>
            </w:r>
            <w:r>
              <w:br/>
            </w:r>
            <w:r>
              <w:rPr>
                <w:rFonts w:ascii="Times New Roman"/>
                <w:b w:val="false"/>
                <w:i w:val="false"/>
                <w:color w:val="000000"/>
                <w:sz w:val="20"/>
              </w:rPr>
              <w:t>асырудың қағидаларына</w:t>
            </w:r>
            <w:r>
              <w:br/>
            </w:r>
            <w:r>
              <w:rPr>
                <w:rFonts w:ascii="Times New Roman"/>
                <w:b w:val="false"/>
                <w:i w:val="false"/>
                <w:color w:val="000000"/>
                <w:sz w:val="20"/>
              </w:rPr>
              <w:t>№ 1 ҚОСЫМША</w:t>
            </w:r>
          </w:p>
        </w:tc>
      </w:tr>
    </w:tbl>
    <w:bookmarkStart w:name="z84" w:id="80"/>
    <w:p>
      <w:pPr>
        <w:spacing w:after="0"/>
        <w:ind w:left="0"/>
        <w:jc w:val="left"/>
      </w:pPr>
      <w:r>
        <w:rPr>
          <w:rFonts w:ascii="Times New Roman"/>
          <w:b/>
          <w:i w:val="false"/>
          <w:color w:val="000000"/>
        </w:rPr>
        <w:t xml:space="preserve"> "Медициналық бұйымдарды өндірушілердің сапа менеджменті жүйесін инспекциялау нәтижелері туралы мәліметтермен алмасу" жалпы процесіне қатысушылардың оны іске асырған кездегі өзара ақпараттық  іс-қимылының схемасы</w:t>
      </w:r>
    </w:p>
    <w:bookmarkEnd w:id="80"/>
    <w:p>
      <w:pPr>
        <w:spacing w:after="0"/>
        <w:ind w:left="0"/>
        <w:jc w:val="left"/>
      </w:pPr>
      <w:r>
        <w:br/>
      </w:r>
    </w:p>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1-сурет. Уәкілетті органдардың медициналық бұйымдарды өндірушілердің сапа менеджменті жүйесін инспекциялау нәтижелері туралы мәліметтермен алмасу кезіндегі, сондай-ақ уәкілетті органдар мен Еуразиялық экономикалық комиссияның технологиялық дерекқорды жасау, енгізу және пайдалану кезіндегі ақпараттық өзара іс-қимылының функционалдық схемасы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2-сурет. Уәкілетті органдардың  медициналық бұйымды айналысқа  шығаруды тоқтата тұру (қайта бастау) туралы хабарламаны алған кезіндегі ақпараттық өзара іс-қимылының функционалдық схемасы</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3-сурет. Уәкілетті органдардың, Еуразиялық экономикалық комиссияның және мүдделі тұлалардың инспекциялаушы ұйымдардың тізбесін жасау, енгізу және пайдалану кезіндегі ақпараттық өзара іс-қимылының функционалдық схемасы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өндірушілердің сапа </w:t>
            </w:r>
            <w:r>
              <w:br/>
            </w:r>
            <w:r>
              <w:rPr>
                <w:rFonts w:ascii="Times New Roman"/>
                <w:b w:val="false"/>
                <w:i w:val="false"/>
                <w:color w:val="000000"/>
                <w:sz w:val="20"/>
              </w:rPr>
              <w:t xml:space="preserve">менеджменті жүйесін </w:t>
            </w:r>
            <w:r>
              <w:br/>
            </w:r>
            <w:r>
              <w:rPr>
                <w:rFonts w:ascii="Times New Roman"/>
                <w:b w:val="false"/>
                <w:i w:val="false"/>
                <w:color w:val="000000"/>
                <w:sz w:val="20"/>
              </w:rPr>
              <w:t xml:space="preserve">инспекциялау нәтижелері </w:t>
            </w:r>
            <w:r>
              <w:br/>
            </w:r>
            <w:r>
              <w:rPr>
                <w:rFonts w:ascii="Times New Roman"/>
                <w:b w:val="false"/>
                <w:i w:val="false"/>
                <w:color w:val="000000"/>
                <w:sz w:val="20"/>
              </w:rPr>
              <w:t xml:space="preserve">туралы мәліметтермен </w:t>
            </w:r>
            <w:r>
              <w:br/>
            </w:r>
            <w:r>
              <w:rPr>
                <w:rFonts w:ascii="Times New Roman"/>
                <w:b w:val="false"/>
                <w:i w:val="false"/>
                <w:color w:val="000000"/>
                <w:sz w:val="20"/>
              </w:rPr>
              <w:t xml:space="preserve">алмасу" жалпы процесін іске </w:t>
            </w:r>
            <w:r>
              <w:br/>
            </w:r>
            <w:r>
              <w:rPr>
                <w:rFonts w:ascii="Times New Roman"/>
                <w:b w:val="false"/>
                <w:i w:val="false"/>
                <w:color w:val="000000"/>
                <w:sz w:val="20"/>
              </w:rPr>
              <w:t>асырудың қағидаларына</w:t>
            </w:r>
            <w:r>
              <w:br/>
            </w:r>
            <w:r>
              <w:rPr>
                <w:rFonts w:ascii="Times New Roman"/>
                <w:b w:val="false"/>
                <w:i w:val="false"/>
                <w:color w:val="000000"/>
                <w:sz w:val="20"/>
              </w:rPr>
              <w:t>№ 2 ҚОСЫМША</w:t>
            </w:r>
          </w:p>
        </w:tc>
      </w:tr>
    </w:tbl>
    <w:bookmarkStart w:name="z89" w:id="84"/>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 арасында медициналық бұйымдарды өндірушілердің сапа менеджменті жүйелерін инспекциялау нәтижелері туралы мәліметтер алмасу кезінде берілетін мәліметтердің ҚҰРАМЫ</w:t>
      </w:r>
    </w:p>
    <w:bookmarkEnd w:id="84"/>
    <w:bookmarkStart w:name="z90" w:id="85"/>
    <w:p>
      <w:pPr>
        <w:spacing w:after="0"/>
        <w:ind w:left="0"/>
        <w:jc w:val="both"/>
      </w:pPr>
      <w:r>
        <w:rPr>
          <w:rFonts w:ascii="Times New Roman"/>
          <w:b w:val="false"/>
          <w:i w:val="false"/>
          <w:color w:val="000000"/>
          <w:sz w:val="28"/>
        </w:rPr>
        <w:t>
      1. Осы құжат Еуразиялық экономикалық одаққа мүше мемлекеттердің уәкілетті органдары мен Еуразиялық экономикалық комиссия арасында медициналық бұйымдарды өндірушілердің сапа менеджменті жүйелерін инспекциялау нәтижелері туралы мәліметтер алмасу кезінде берілетін мәліметтердің  құрамын айқындайды.</w:t>
      </w:r>
    </w:p>
    <w:bookmarkEnd w:id="85"/>
    <w:bookmarkStart w:name="z91" w:id="86"/>
    <w:p>
      <w:pPr>
        <w:spacing w:after="0"/>
        <w:ind w:left="0"/>
        <w:jc w:val="both"/>
      </w:pPr>
      <w:r>
        <w:rPr>
          <w:rFonts w:ascii="Times New Roman"/>
          <w:b w:val="false"/>
          <w:i w:val="false"/>
          <w:color w:val="000000"/>
          <w:sz w:val="28"/>
        </w:rPr>
        <w:t>
      2. Технологиялық құжаттарды әзірлеу сатысында мәліметтердің құрамы нақтыланады, сондай-ақ электрондық құжаттар мен мәліметтердің форматы мен құрылымы айқындалады.</w:t>
      </w:r>
    </w:p>
    <w:bookmarkEnd w:id="86"/>
    <w:bookmarkStart w:name="z92" w:id="87"/>
    <w:p>
      <w:pPr>
        <w:spacing w:after="0"/>
        <w:ind w:left="0"/>
        <w:jc w:val="both"/>
      </w:pPr>
      <w:r>
        <w:rPr>
          <w:rFonts w:ascii="Times New Roman"/>
          <w:b w:val="false"/>
          <w:i w:val="false"/>
          <w:color w:val="000000"/>
          <w:sz w:val="28"/>
        </w:rPr>
        <w:t xml:space="preserve">
      3. Жалпы процестерді іске асыру аясында  құрамы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кестелерде</w:t>
      </w:r>
      <w:r>
        <w:rPr>
          <w:rFonts w:ascii="Times New Roman"/>
          <w:b w:val="false"/>
          <w:i w:val="false"/>
          <w:color w:val="000000"/>
          <w:sz w:val="28"/>
        </w:rPr>
        <w:t xml:space="preserve"> келтірілген мәліметтер беріледі.</w:t>
      </w:r>
    </w:p>
    <w:bookmarkEnd w:id="87"/>
    <w:bookmarkStart w:name="z93" w:id="88"/>
    <w:p>
      <w:pPr>
        <w:spacing w:after="0"/>
        <w:ind w:left="0"/>
        <w:jc w:val="both"/>
      </w:pPr>
      <w:r>
        <w:rPr>
          <w:rFonts w:ascii="Times New Roman"/>
          <w:b w:val="false"/>
          <w:i w:val="false"/>
          <w:color w:val="000000"/>
          <w:sz w:val="28"/>
        </w:rPr>
        <w:t>
      4. Кестеде мынадай өріс қалыптастырылады:</w:t>
      </w:r>
    </w:p>
    <w:bookmarkEnd w:id="88"/>
    <w:p>
      <w:pPr>
        <w:spacing w:after="0"/>
        <w:ind w:left="0"/>
        <w:jc w:val="both"/>
      </w:pPr>
      <w:r>
        <w:rPr>
          <w:rFonts w:ascii="Times New Roman"/>
          <w:b w:val="false"/>
          <w:i w:val="false"/>
          <w:color w:val="000000"/>
          <w:sz w:val="28"/>
        </w:rPr>
        <w:t>
      "элементтің атауы" – элементтің реттік нөмірі және  қалыптасқан немесе ресми сөзбен белгіленуі;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"ескерту" – элементтің мәнін нақтылайтын, оның қалыптасу қағидасын (толтырылуын) немесе  элементтің мүмкін  мағынасын сөзбен  сипаттайтын мәтін;</w:t>
      </w:r>
    </w:p>
    <w:p>
      <w:pPr>
        <w:spacing w:after="0"/>
        <w:ind w:left="0"/>
        <w:jc w:val="both"/>
      </w:pPr>
      <w:r>
        <w:rPr>
          <w:rFonts w:ascii="Times New Roman"/>
          <w:b w:val="false"/>
          <w:i w:val="false"/>
          <w:color w:val="000000"/>
          <w:sz w:val="28"/>
        </w:rPr>
        <w:t>
      "көпт." – элементтердің көптігі (міндеттілігі (опциондығы) және элементтің қайталануы мүмкін болатын саны).</w:t>
      </w:r>
    </w:p>
    <w:bookmarkStart w:name="z94" w:id="89"/>
    <w:p>
      <w:pPr>
        <w:spacing w:after="0"/>
        <w:ind w:left="0"/>
        <w:jc w:val="both"/>
      </w:pPr>
      <w:r>
        <w:rPr>
          <w:rFonts w:ascii="Times New Roman"/>
          <w:b w:val="false"/>
          <w:i w:val="false"/>
          <w:color w:val="000000"/>
          <w:sz w:val="28"/>
        </w:rPr>
        <w:t>
      5. Берілген деректер элементтерінің көптігін көрсету үшін мынадай белгіленімдер пайдаланылады.:</w:t>
      </w:r>
    </w:p>
    <w:bookmarkEnd w:id="89"/>
    <w:p>
      <w:pPr>
        <w:spacing w:after="0"/>
        <w:ind w:left="0"/>
        <w:jc w:val="both"/>
      </w:pPr>
      <w:r>
        <w:rPr>
          <w:rFonts w:ascii="Times New Roman"/>
          <w:b w:val="false"/>
          <w:i w:val="false"/>
          <w:color w:val="000000"/>
          <w:sz w:val="28"/>
        </w:rPr>
        <w:t xml:space="preserve">
      1 – элемент міндетті, қайталауға жол берілмейді; </w:t>
      </w:r>
    </w:p>
    <w:p>
      <w:pPr>
        <w:spacing w:after="0"/>
        <w:ind w:left="0"/>
        <w:jc w:val="both"/>
      </w:pPr>
      <w:r>
        <w:rPr>
          <w:rFonts w:ascii="Times New Roman"/>
          <w:b w:val="false"/>
          <w:i w:val="false"/>
          <w:color w:val="000000"/>
          <w:sz w:val="28"/>
        </w:rPr>
        <w:t xml:space="preserve">
      1..* – элемент міндетті, шексіз қайталануы мүмкін; </w:t>
      </w:r>
    </w:p>
    <w:p>
      <w:pPr>
        <w:spacing w:after="0"/>
        <w:ind w:left="0"/>
        <w:jc w:val="both"/>
      </w:pPr>
      <w:r>
        <w:rPr>
          <w:rFonts w:ascii="Times New Roman"/>
          <w:b w:val="false"/>
          <w:i w:val="false"/>
          <w:color w:val="000000"/>
          <w:sz w:val="28"/>
        </w:rPr>
        <w:t>
      0..1 – элемент опционды, қайталауға жол берілмейді;</w:t>
      </w:r>
    </w:p>
    <w:p>
      <w:pPr>
        <w:spacing w:after="0"/>
        <w:ind w:left="0"/>
        <w:jc w:val="both"/>
      </w:pPr>
      <w:r>
        <w:rPr>
          <w:rFonts w:ascii="Times New Roman"/>
          <w:b w:val="false"/>
          <w:i w:val="false"/>
          <w:color w:val="000000"/>
          <w:sz w:val="28"/>
        </w:rPr>
        <w:t>
      0..* – элемент опционды, шексіз қайталануы мүмкін.</w:t>
      </w:r>
    </w:p>
    <w:bookmarkStart w:name="z95" w:id="90"/>
    <w:p>
      <w:pPr>
        <w:spacing w:after="0"/>
        <w:ind w:left="0"/>
        <w:jc w:val="both"/>
      </w:pPr>
      <w:r>
        <w:rPr>
          <w:rFonts w:ascii="Times New Roman"/>
          <w:b w:val="false"/>
          <w:i w:val="false"/>
          <w:color w:val="000000"/>
          <w:sz w:val="28"/>
        </w:rPr>
        <w:t>
      1-кесте</w:t>
      </w:r>
    </w:p>
    <w:bookmarkEnd w:id="90"/>
    <w:bookmarkStart w:name="z96" w:id="91"/>
    <w:p>
      <w:pPr>
        <w:spacing w:after="0"/>
        <w:ind w:left="0"/>
        <w:jc w:val="left"/>
      </w:pPr>
      <w:r>
        <w:rPr>
          <w:rFonts w:ascii="Times New Roman"/>
          <w:b/>
          <w:i w:val="false"/>
          <w:color w:val="000000"/>
        </w:rPr>
        <w:t xml:space="preserve"> Уәкілетті органдар арасында ақпарат алмасу кезінде, сондай-ақ инспекциялау нәтижелері бойынша технологиялық дерекқорды қалыптастыру және пайдалану кезінде берілетін медициналық бұйымдарды өндірушілердің сапа менеджменті жүйелерін инспекциялау нәтижелері туралы мәліметтердің құрамы (инспекциялау туралы есеп)</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Инспекция жүргізуге өтінім беру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өндірушілердің сапа менеджментіне инспекция жүргізуге өтінім беру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өндірушілердің сапа менеджментіне инспекция жүргізуге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инспекция жүргізуге өтінімнің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Инспекциялаудың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берілген инспекциялау түрінің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мынадай мүмкін мәндердің бірі болады:</w:t>
            </w:r>
          </w:p>
          <w:p>
            <w:pPr>
              <w:spacing w:after="20"/>
              <w:ind w:left="20"/>
              <w:jc w:val="both"/>
            </w:pPr>
            <w:r>
              <w:rPr>
                <w:rFonts w:ascii="Times New Roman"/>
                <w:b w:val="false"/>
                <w:i w:val="false"/>
                <w:color w:val="000000"/>
                <w:sz w:val="20"/>
              </w:rPr>
              <w:t>
"01" — өндірісті кезеңдік (жоспарлы) инспекциялау</w:t>
            </w:r>
          </w:p>
          <w:p>
            <w:pPr>
              <w:spacing w:after="20"/>
              <w:ind w:left="20"/>
              <w:jc w:val="both"/>
            </w:pPr>
            <w:r>
              <w:rPr>
                <w:rFonts w:ascii="Times New Roman"/>
                <w:b w:val="false"/>
                <w:i w:val="false"/>
                <w:color w:val="000000"/>
                <w:sz w:val="20"/>
              </w:rPr>
              <w:t>
"02" — өндірісті жоспарлы инспекциялау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бұйымдарды өндіруші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өндіруші туралы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атауы 1.4.2. Медициналық бұйымдарды өндірушінің заңды мекен 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өндірушінің заңды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ел, қала (елді мекен), үйдің нөмірі және үй-жайдың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Өндірістік алаң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объектісі болып табылатын өндірістік алаң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өндірістік алаңның атауы мен мекен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бұйымдардың тобы (кіші тобы)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инспекциялау жүргізілетін медициналық бұйымдар тобының (кіші тобының) белгіленімі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2017 жылғы 10 қарашадағы № 106 шешімімен бекітілген медициналық бұйымдарды пайдалану тәуекеліне қарай сапа менеджменті жүйесін енгізуге, сүйемелдеуге және бағалауға қойылатын талаптарға № 2 қосымшаға сәйкес медициналық бұйымдардың тізбесіне сәйкес медициналық бұйымдар тобының (кіші тобының)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бұйымдарды қолданудың ықтимал тәуекелі  класы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қолданудың ықтимал тәуекелі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2015 жылғы 22 желтоқсандағы № 173 шешімімен бекітілген медициналық бұйымды қолданудың ықтимал тәуекеліне қарай медициналық бұйымды қолданудың ықтимал тәуекелін сыныптау қағидаларына сәйкес медициналық бұйымдарды қолданудың ықтимал тәуекелі класының кодтық белгіленімі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Инспекциялау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 жүргізу нысанының белгіленімі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 мәндердің біріне ие:</w:t>
            </w:r>
          </w:p>
          <w:p>
            <w:pPr>
              <w:spacing w:after="20"/>
              <w:ind w:left="20"/>
              <w:jc w:val="both"/>
            </w:pPr>
            <w:r>
              <w:rPr>
                <w:rFonts w:ascii="Times New Roman"/>
                <w:b w:val="false"/>
                <w:i w:val="false"/>
                <w:color w:val="000000"/>
                <w:sz w:val="20"/>
              </w:rPr>
              <w:t>
"01" - күндізгі;</w:t>
            </w:r>
          </w:p>
          <w:p>
            <w:pPr>
              <w:spacing w:after="20"/>
              <w:ind w:left="20"/>
              <w:jc w:val="both"/>
            </w:pPr>
            <w:r>
              <w:rPr>
                <w:rFonts w:ascii="Times New Roman"/>
                <w:b w:val="false"/>
                <w:i w:val="false"/>
                <w:color w:val="000000"/>
                <w:sz w:val="20"/>
              </w:rPr>
              <w:t>
"02" - дистанциялық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Инспекциялаудың  жоспарланған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инспекциялаудың  жоспарланған мерзімі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Өтінімнің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мынадай мүмкін мәндердің  бірі болады:</w:t>
            </w:r>
          </w:p>
          <w:p>
            <w:pPr>
              <w:spacing w:after="20"/>
              <w:ind w:left="20"/>
              <w:jc w:val="both"/>
            </w:pPr>
            <w:r>
              <w:rPr>
                <w:rFonts w:ascii="Times New Roman"/>
                <w:b w:val="false"/>
                <w:i w:val="false"/>
                <w:color w:val="000000"/>
                <w:sz w:val="20"/>
              </w:rPr>
              <w:t xml:space="preserve">
"1› - жоспарлы; </w:t>
            </w:r>
          </w:p>
          <w:p>
            <w:pPr>
              <w:spacing w:after="20"/>
              <w:ind w:left="20"/>
              <w:jc w:val="both"/>
            </w:pPr>
            <w:r>
              <w:rPr>
                <w:rFonts w:ascii="Times New Roman"/>
                <w:b w:val="false"/>
                <w:i w:val="false"/>
                <w:color w:val="000000"/>
                <w:sz w:val="20"/>
              </w:rPr>
              <w:t>
"2" - қайтарып алынған;</w:t>
            </w:r>
          </w:p>
          <w:p>
            <w:pPr>
              <w:spacing w:after="20"/>
              <w:ind w:left="20"/>
              <w:jc w:val="both"/>
            </w:pPr>
            <w:r>
              <w:rPr>
                <w:rFonts w:ascii="Times New Roman"/>
                <w:b w:val="false"/>
                <w:i w:val="false"/>
                <w:color w:val="000000"/>
                <w:sz w:val="20"/>
              </w:rPr>
              <w:t>
"3" - орындалған;</w:t>
            </w:r>
          </w:p>
          <w:p>
            <w:pPr>
              <w:spacing w:after="20"/>
              <w:ind w:left="20"/>
              <w:jc w:val="both"/>
            </w:pPr>
            <w:r>
              <w:rPr>
                <w:rFonts w:ascii="Times New Roman"/>
                <w:b w:val="false"/>
                <w:i w:val="false"/>
                <w:color w:val="000000"/>
                <w:sz w:val="20"/>
              </w:rPr>
              <w:t>
"4" - инспекциялау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Инспекциялау туралы есеп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өндірушілер сапасының менеджментін инспекциялау нәтижелері бойынша ресімделген есеп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Есептің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 түрінің кодтық белгіленімі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мынадай мүмкін мәндердің  бірі болады:</w:t>
            </w:r>
          </w:p>
          <w:p>
            <w:pPr>
              <w:spacing w:after="20"/>
              <w:ind w:left="20"/>
              <w:jc w:val="both"/>
            </w:pPr>
            <w:r>
              <w:rPr>
                <w:rFonts w:ascii="Times New Roman"/>
                <w:b w:val="false"/>
                <w:i w:val="false"/>
                <w:color w:val="000000"/>
                <w:sz w:val="20"/>
              </w:rPr>
              <w:t>
"01› - өндірісті алғаш рет инспекциялау нәтижелері туралы есеп;</w:t>
            </w:r>
          </w:p>
          <w:p>
            <w:pPr>
              <w:spacing w:after="20"/>
              <w:ind w:left="20"/>
              <w:jc w:val="both"/>
            </w:pPr>
            <w:r>
              <w:rPr>
                <w:rFonts w:ascii="Times New Roman"/>
                <w:b w:val="false"/>
                <w:i w:val="false"/>
                <w:color w:val="000000"/>
                <w:sz w:val="20"/>
              </w:rPr>
              <w:t>
"02› - өндірісті анда-санда инспекциялау нәтижелері туралы есеп;</w:t>
            </w:r>
          </w:p>
          <w:p>
            <w:pPr>
              <w:spacing w:after="20"/>
              <w:ind w:left="20"/>
              <w:jc w:val="both"/>
            </w:pPr>
            <w:r>
              <w:rPr>
                <w:rFonts w:ascii="Times New Roman"/>
                <w:b w:val="false"/>
                <w:i w:val="false"/>
                <w:color w:val="000000"/>
                <w:sz w:val="20"/>
              </w:rPr>
              <w:t xml:space="preserve">
"03" - өндірісті жоспардан тыс инспекциялау нәтижелері туралы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Есептің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есепке қол қойылған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Ел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есепті ұсынған елдің кодтық белгіленімі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Есептің қолданылу күнінің аяқталатын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есептің  жарамды болатын соңғы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Есептің  қолданылу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қолданысы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мынадай мүмкін мәндердің  бірі болады:</w:t>
            </w:r>
          </w:p>
          <w:p>
            <w:pPr>
              <w:spacing w:after="20"/>
              <w:ind w:left="20"/>
              <w:jc w:val="both"/>
            </w:pPr>
            <w:r>
              <w:rPr>
                <w:rFonts w:ascii="Times New Roman"/>
                <w:b w:val="false"/>
                <w:i w:val="false"/>
                <w:color w:val="000000"/>
                <w:sz w:val="20"/>
              </w:rPr>
              <w:t xml:space="preserve">
"01" - жарамды; </w:t>
            </w:r>
          </w:p>
          <w:p>
            <w:pPr>
              <w:spacing w:after="20"/>
              <w:ind w:left="20"/>
              <w:jc w:val="both"/>
            </w:pPr>
            <w:r>
              <w:rPr>
                <w:rFonts w:ascii="Times New Roman"/>
                <w:b w:val="false"/>
                <w:i w:val="false"/>
                <w:color w:val="000000"/>
                <w:sz w:val="20"/>
              </w:rPr>
              <w:t>
"02" - жарамдылығы тоқтатылған;</w:t>
            </w:r>
          </w:p>
          <w:p>
            <w:pPr>
              <w:spacing w:after="20"/>
              <w:ind w:left="20"/>
              <w:jc w:val="both"/>
            </w:pPr>
            <w:r>
              <w:rPr>
                <w:rFonts w:ascii="Times New Roman"/>
                <w:b w:val="false"/>
                <w:i w:val="false"/>
                <w:color w:val="000000"/>
                <w:sz w:val="20"/>
              </w:rPr>
              <w:t>
"3"-апелляция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Инспекциялаушы ұйым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инспекция жүргізген ұйым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ұйымның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Қысқаша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ұйымның қысқаша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Инспекциялаушы ұйымның ұйымдық-құқықтық нысанының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 сәуірдегі № 54 шешімімен бекітілген ұйымдық-құқықтық нысандар сыныптауышына  сәйкес инспекциялаушы ұйым тіркелген ұйымдық-құқықтық нысанның кодтық белгіленімі.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Медициналық бұйымды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 туралы мәліметтердің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Қысқаша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қысқаша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Ұйымдық-құқықтық нысанның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2 сәуірдегі № 54 шешімімен бекітілген ұйымдық-құқықтық нысанның сыныптауышына сәйкес медициналық бұйымды өндіруші тіркелген ұйымдық-құқықтық нысанның кодтық белгіленімі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ел, қала (елді мекен), үйдің нөмірі және үй-жайдың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Байланыстық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ақпараты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өндірушінің телефондарын және электрондық почтасын, сондай-ақ қажет болған кезде өзге де байланыс деректемелерін көрсетуге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Инспекциялау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объектісі болып табылатын өндірістік алаң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нақты орналасқан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ел, қала (елді мекен), үйдің нөмірі және үй-жайдың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Инспекциялаушы объекті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алаңды инспекциялау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Инспекция-ның басталатын және аяқталатын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басталатын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Инспекцияның аяқталатын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аяқталатын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Инспекция жүргізілетін медициналық бұйымның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инспекция жүргізілетін топтары (кіші топтары)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Сапа менеджменті жүйесі процесі және бағалау түрінің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процесі және бағалау түрінің кодтық белгіленімі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сапа менеджменті жүйесінің процестері мен оны бағалау түрлерінің сыныптауышы бөлімдерінің кодтарына сәйкес  процесс түрі кодының мәндерін ғана көрсетуге арналған.</w:t>
            </w:r>
          </w:p>
          <w:p>
            <w:pPr>
              <w:spacing w:after="20"/>
              <w:ind w:left="20"/>
              <w:jc w:val="both"/>
            </w:pPr>
            <w:r>
              <w:rPr>
                <w:rFonts w:ascii="Times New Roman"/>
                <w:b w:val="false"/>
                <w:i w:val="false"/>
                <w:color w:val="000000"/>
                <w:sz w:val="20"/>
              </w:rPr>
              <w:t>
Менеджмент  жүйесі процестерін бағалау түрлерінің коды көрсетілмейді. Егер 1-кестенің 1-тармағының "01" немесе "03"  мәндері болса, мынадай мәндер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жобалау және әзірлеу  процестері</w:t>
            </w:r>
          </w:p>
          <w:p>
            <w:pPr>
              <w:spacing w:after="20"/>
              <w:ind w:left="20"/>
              <w:jc w:val="both"/>
            </w:pPr>
            <w:r>
              <w:rPr>
                <w:rFonts w:ascii="Times New Roman"/>
                <w:b w:val="false"/>
                <w:i w:val="false"/>
                <w:color w:val="000000"/>
                <w:sz w:val="20"/>
              </w:rPr>
              <w:t>
"20" -құжаттамаларды және жазбаларды басқару процестері</w:t>
            </w:r>
          </w:p>
          <w:p>
            <w:pPr>
              <w:spacing w:after="20"/>
              <w:ind w:left="20"/>
              <w:jc w:val="both"/>
            </w:pPr>
            <w:r>
              <w:rPr>
                <w:rFonts w:ascii="Times New Roman"/>
                <w:b w:val="false"/>
                <w:i w:val="false"/>
                <w:color w:val="000000"/>
                <w:sz w:val="20"/>
              </w:rPr>
              <w:t xml:space="preserve">
30› - өндірісті және шығаруды бақылау процестері </w:t>
            </w:r>
          </w:p>
          <w:p>
            <w:pPr>
              <w:spacing w:after="20"/>
              <w:ind w:left="20"/>
              <w:jc w:val="both"/>
            </w:pPr>
            <w:r>
              <w:rPr>
                <w:rFonts w:ascii="Times New Roman"/>
                <w:b w:val="false"/>
                <w:i w:val="false"/>
                <w:color w:val="000000"/>
                <w:sz w:val="20"/>
              </w:rPr>
              <w:t>
"40" - іс-қимылдарды түзетуші және алдын алушы процестер;</w:t>
            </w:r>
          </w:p>
          <w:p>
            <w:pPr>
              <w:spacing w:after="20"/>
              <w:ind w:left="20"/>
              <w:jc w:val="both"/>
            </w:pPr>
            <w:r>
              <w:rPr>
                <w:rFonts w:ascii="Times New Roman"/>
                <w:b w:val="false"/>
                <w:i w:val="false"/>
                <w:color w:val="000000"/>
                <w:sz w:val="20"/>
              </w:rPr>
              <w:t>
"50" - тұтынушымен байланысты процестер. Егер 1-кестенің 1-тармағының "02" деген мәні болса, онда элементтің мәні көрсетіледі:</w:t>
            </w:r>
          </w:p>
          <w:p>
            <w:pPr>
              <w:spacing w:after="20"/>
              <w:ind w:left="20"/>
              <w:jc w:val="both"/>
            </w:pPr>
            <w:r>
              <w:rPr>
                <w:rFonts w:ascii="Times New Roman"/>
                <w:b w:val="false"/>
                <w:i w:val="false"/>
                <w:color w:val="000000"/>
                <w:sz w:val="20"/>
              </w:rPr>
              <w:t>
"10" - жобалау және әзірлеу процестері (бар болса);</w:t>
            </w:r>
          </w:p>
          <w:p>
            <w:pPr>
              <w:spacing w:after="20"/>
              <w:ind w:left="20"/>
              <w:jc w:val="both"/>
            </w:pPr>
            <w:r>
              <w:rPr>
                <w:rFonts w:ascii="Times New Roman"/>
                <w:b w:val="false"/>
                <w:i w:val="false"/>
                <w:color w:val="000000"/>
                <w:sz w:val="20"/>
              </w:rPr>
              <w:t>
"30› - өндірісті және шығаруды бақылау процестері</w:t>
            </w:r>
          </w:p>
          <w:p>
            <w:pPr>
              <w:spacing w:after="20"/>
              <w:ind w:left="20"/>
              <w:jc w:val="both"/>
            </w:pPr>
            <w:r>
              <w:rPr>
                <w:rFonts w:ascii="Times New Roman"/>
                <w:b w:val="false"/>
                <w:i w:val="false"/>
                <w:color w:val="000000"/>
                <w:sz w:val="20"/>
              </w:rPr>
              <w:t>
"60" - тұтынушымен байланысты процестер (сатудан кейінгі мониторинг бөлігінде).</w:t>
            </w:r>
          </w:p>
          <w:p>
            <w:pPr>
              <w:spacing w:after="20"/>
              <w:ind w:left="20"/>
              <w:jc w:val="both"/>
            </w:pPr>
            <w:r>
              <w:rPr>
                <w:rFonts w:ascii="Times New Roman"/>
                <w:b w:val="false"/>
                <w:i w:val="false"/>
                <w:color w:val="000000"/>
                <w:sz w:val="20"/>
              </w:rPr>
              <w:t xml:space="preserve">
Егер 1-кестенің 1.4.3.2 -тармағының "3" тәуекелі жоғары медициналық бұйым деген мәні болса, онда элементтің мәні көрсетіледі. </w:t>
            </w:r>
          </w:p>
          <w:p>
            <w:pPr>
              <w:spacing w:after="20"/>
              <w:ind w:left="20"/>
              <w:jc w:val="both"/>
            </w:pPr>
            <w:r>
              <w:rPr>
                <w:rFonts w:ascii="Times New Roman"/>
                <w:b w:val="false"/>
                <w:i w:val="false"/>
                <w:color w:val="000000"/>
                <w:sz w:val="20"/>
              </w:rPr>
              <w:t>
"3" - тәуекелі жоғары медициналық бұйым болса, онда элементтің мәні міндетті түрде көрсетіледі: "10"  жобалау және әзірлеу процестері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Еуразиялық экономикалық одақ (бұдан әрі - Одақ) шеңберінде айналысқа жіберуге арналған медициналық бұйымдар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айналысқа арналып шығарылған  медициналық бұйымдар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атауы, Одақтың медициналық бұйымдар номенклатурасына сәйкес  түрі, медициналық бұйымдардың тіркелгені немесе өтініш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Бұйымның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айналысқа арналған  медициналық бұйымдардың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Өнімнің түрі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номенклатурасына сәйкес Одақ шеңберінде айналысқа арналып шығарылған  медициналық бұйымның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тіркеу куәлігінің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айналысқа арналып шығарылған  медициналық бұйымның тіркеу куәлігінің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Инспекция-лау нәтижелері бойынша қорытындының түрі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сапа менеджменті жүйесінің сәйкестігі белгілері. Екі мәннің бірі көрсетіледі: </w:t>
            </w:r>
          </w:p>
          <w:p>
            <w:pPr>
              <w:spacing w:after="20"/>
              <w:ind w:left="20"/>
              <w:jc w:val="both"/>
            </w:pPr>
            <w:r>
              <w:rPr>
                <w:rFonts w:ascii="Times New Roman"/>
                <w:b w:val="false"/>
                <w:i w:val="false"/>
                <w:color w:val="000000"/>
                <w:sz w:val="20"/>
              </w:rPr>
              <w:t>
Оң</w:t>
            </w:r>
          </w:p>
          <w:p>
            <w:pPr>
              <w:spacing w:after="20"/>
              <w:ind w:left="20"/>
              <w:jc w:val="both"/>
            </w:pPr>
            <w:r>
              <w:rPr>
                <w:rFonts w:ascii="Times New Roman"/>
                <w:b w:val="false"/>
                <w:i w:val="false"/>
                <w:color w:val="000000"/>
                <w:sz w:val="20"/>
              </w:rPr>
              <w:t>
0- теріс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Теріс қорытынды себебінің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 себебінің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Сәйкессіздігі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Сәйкессіздік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сәйкессіздік сипаттамасы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Сәйкессіздік мәнінің дәрежесін интегралды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мәнінің дәрежесін интегралды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жойылатын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Келесі инспекциялау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инспекцияны жүргізетін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Наразылықтар мен пікірлер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мен пікірлер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мен пікірлердің еркін мәтіндік пішіндегі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Алдыңғы инспекциялау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инспекциялау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Есеп ресімделген ел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Есептің файлы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бинарлық форматтағы файлы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7" w:id="92"/>
    <w:p>
      <w:pPr>
        <w:spacing w:after="0"/>
        <w:ind w:left="0"/>
        <w:jc w:val="both"/>
      </w:pPr>
      <w:r>
        <w:rPr>
          <w:rFonts w:ascii="Times New Roman"/>
          <w:b w:val="false"/>
          <w:i w:val="false"/>
          <w:color w:val="000000"/>
          <w:sz w:val="28"/>
        </w:rPr>
        <w:t>
      2-кесте</w:t>
      </w:r>
    </w:p>
    <w:bookmarkEnd w:id="92"/>
    <w:bookmarkStart w:name="z98" w:id="93"/>
    <w:p>
      <w:pPr>
        <w:spacing w:after="0"/>
        <w:ind w:left="0"/>
        <w:jc w:val="left"/>
      </w:pPr>
      <w:r>
        <w:rPr>
          <w:rFonts w:ascii="Times New Roman"/>
          <w:b/>
          <w:i w:val="false"/>
          <w:color w:val="000000"/>
        </w:rPr>
        <w:t xml:space="preserve"> Уәкілетті органдар арасында мәліметтер алмасқан кезде  берілетін медициналық бұйымды шығаруды  тоқтата тұру (қайта бастау) туралы хабарлама мәліметтерінің құрамы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шығаруды  тоқтата тұру (қайта бастау) туралы хабарламаның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жіберген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мынадай мәліметтерді көрсетуге арналған: ел; Одаққа мүше мемлекеттердің уәкілетті органының сәйкестендіргіші немесе  толық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тіркелу куәлігі мәртебесінің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тіркелу куәлігі мәртебесінің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мәндерінің бірі болады:</w:t>
            </w:r>
          </w:p>
          <w:p>
            <w:pPr>
              <w:spacing w:after="20"/>
              <w:ind w:left="20"/>
              <w:jc w:val="both"/>
            </w:pPr>
            <w:r>
              <w:rPr>
                <w:rFonts w:ascii="Times New Roman"/>
                <w:b w:val="false"/>
                <w:i w:val="false"/>
                <w:color w:val="000000"/>
                <w:sz w:val="20"/>
              </w:rPr>
              <w:t xml:space="preserve">
"02" – қолданысы тоқтатыла тұрған </w:t>
            </w:r>
          </w:p>
          <w:p>
            <w:pPr>
              <w:spacing w:after="20"/>
              <w:ind w:left="20"/>
              <w:jc w:val="both"/>
            </w:pPr>
            <w:r>
              <w:rPr>
                <w:rFonts w:ascii="Times New Roman"/>
                <w:b w:val="false"/>
                <w:i w:val="false"/>
                <w:color w:val="000000"/>
                <w:sz w:val="20"/>
              </w:rPr>
              <w:t>
"06" – қолданысы қайтадан басталды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Медициналық бұйымның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Тіркеу куәлігінің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тіркелген медициналық бұйымның тіркеу куәлігінің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Инспекциялау  туралы есеп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өндірісін инспекциялау туралы есеп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Есептің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Есептің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есепке қол қойылатын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есепті ұсынған елдің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Инспекция жүргізуші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жүргізетін, есепті дайындаған ұйым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инспекция жүргізетін ұйым туралы мынадай мәліметтерді көрсетуге арналған: ел, атауы, ұйымдық-құқықтық нысаны, байланыстық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9" w:id="94"/>
    <w:p>
      <w:pPr>
        <w:spacing w:after="0"/>
        <w:ind w:left="0"/>
        <w:jc w:val="both"/>
      </w:pPr>
      <w:r>
        <w:rPr>
          <w:rFonts w:ascii="Times New Roman"/>
          <w:b w:val="false"/>
          <w:i w:val="false"/>
          <w:color w:val="000000"/>
          <w:sz w:val="28"/>
        </w:rPr>
        <w:t>
      3-кесте</w:t>
      </w:r>
    </w:p>
    <w:bookmarkEnd w:id="94"/>
    <w:bookmarkStart w:name="z100" w:id="95"/>
    <w:p>
      <w:pPr>
        <w:spacing w:after="0"/>
        <w:ind w:left="0"/>
        <w:jc w:val="left"/>
      </w:pPr>
      <w:r>
        <w:rPr>
          <w:rFonts w:ascii="Times New Roman"/>
          <w:b/>
          <w:i w:val="false"/>
          <w:color w:val="000000"/>
        </w:rPr>
        <w:t xml:space="preserve"> Инспекциялаушы ұйымдардың тізбесін қалыптастыру және пайдалану кезінде берілетін инспекциялаушы ұйымдар туралы мәліметтердің құрамы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Инспекциялайтын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 туралы жалпы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инспекциялаушы ұйымның қысқаша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Ұйымдық-құқықтық нысанның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 сәуірдегі № 54 шешімімен бекітілген ұйымдық - құқықтық нысандардың сыныптауышына сәйкес инспекциялаушы ұйым тіркелген ұйымдық-құқықтық нысанның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ел, қала (елді мекен), үйдің нөмірі, үй-жайдың нөмірі,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Байланыс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ұйымның байланыс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инспекциялаушы ұйымның телефондары мен электрондық мекенжайлары, сондай-ақ байланыстың өзге де тәсілдері (қажет болған кезде)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инспекциялаушы ұйымның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инспекциялаушы ұйым  басшысының тегін, атын, әкесінің атын (бар болса), телефондары мен электрондық мекен жайлары, сондай-ақ байланыстың өзге де тәсілдері (қажет болған кезде)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бұйымның тобы (кіші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инспекциялаушы ұйым медициналық бұйымдардың сапа менеджменті жүйесін инспекциялауға уәкілетті медициналық бұйымның тобы (кіші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Өндіріске инспекция жүргізуге уәкілетті беретін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инспекция жүргізуші ұйымға медициналық бұйымдарды өндірушінің сапа менеджменті жүйесін инспекция жүргізуге рұқсат берілген әкімшілік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ақпаратты көрсетуге арналған: ел, құжат түрі, құжаттың атауы, құжат нөмірі, құжаттың күні, құжаттың қолданылу мерзімі, құжатты қабылдаған Одаққа мүше мемлекеттің уәкілетті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және оның құзыреті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инспектордың тегі, аты, әкесінің 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тегін, атын, әкесінің атын (бар болса) көрсетуге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Байланыстық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байланыстық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инспектордың телефондары мен мекенжайлары, сондай-ақ  өзге де байланыс тәсілдері (қажет болған кезде)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Құзыретін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құзыреті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Аттестаттау (қайта аттестаттау) жүргізілетін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 аттестаттау (қайта аттестаттау) жүргізілетін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Аттестаттау (қайта аттестаттау)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инспекторды аттестаттау (қайта аттестаттау) мерзімі аяқталатын күн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Медициналық бұйымның кіші тобының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білу инспектордың құзыреті саласына кіретін медициналық бұйымның кіші тобының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біліктілік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Штатқа кіру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инспекция жүргізетін ұйымның штатына кіргенін айқындайтын белгі</w:t>
            </w:r>
          </w:p>
          <w:p>
            <w:pPr>
              <w:spacing w:after="20"/>
              <w:ind w:left="20"/>
              <w:jc w:val="both"/>
            </w:pPr>
            <w:r>
              <w:rPr>
                <w:rFonts w:ascii="Times New Roman"/>
                <w:b w:val="false"/>
                <w:i w:val="false"/>
                <w:color w:val="000000"/>
                <w:sz w:val="20"/>
              </w:rPr>
              <w:t>
Екі мәннің бірі көрсетіледі:</w:t>
            </w:r>
          </w:p>
          <w:p>
            <w:pPr>
              <w:spacing w:after="20"/>
              <w:ind w:left="20"/>
              <w:jc w:val="both"/>
            </w:pPr>
            <w:r>
              <w:rPr>
                <w:rFonts w:ascii="Times New Roman"/>
                <w:b w:val="false"/>
                <w:i w:val="false"/>
                <w:color w:val="000000"/>
                <w:sz w:val="20"/>
              </w:rPr>
              <w:t>
1 – штатта;</w:t>
            </w:r>
          </w:p>
          <w:p>
            <w:pPr>
              <w:spacing w:after="20"/>
              <w:ind w:left="20"/>
              <w:jc w:val="both"/>
            </w:pPr>
            <w:r>
              <w:rPr>
                <w:rFonts w:ascii="Times New Roman"/>
                <w:b w:val="false"/>
                <w:i w:val="false"/>
                <w:color w:val="000000"/>
                <w:sz w:val="20"/>
              </w:rPr>
              <w:t>
0 – штатта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 кәсіптік білімі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жоғары кәсіптік білімі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ақпаратты көрсетуге арналған: оқу орнының атауы, оқу орнын бітірген жылы, дипломға сәйкес мамандықтың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Біліктілікті арттыру курсын аяқтағаны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біліктілікті арттыру курсын аяқтағаны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ақпаратты көрсетуге арналған: курстың атауы, курсты ұйымдастыратын оқу орнының атауы, курсты аяқтағаннан кейін берілген аттестаттау құжатының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Жұмыс тәжірибесі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жұмыс тәжірибесі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ақпаратты көрсетуге арналған: ұйымның мекенжайы, атауы, ұйымдық-құқықтық нысанының коды, лауазымның атауы, ұйымдағы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1" w:id="96"/>
    <w:p>
      <w:pPr>
        <w:spacing w:after="0"/>
        <w:ind w:left="0"/>
        <w:jc w:val="both"/>
      </w:pPr>
      <w:r>
        <w:rPr>
          <w:rFonts w:ascii="Times New Roman"/>
          <w:b w:val="false"/>
          <w:i w:val="false"/>
          <w:color w:val="000000"/>
          <w:sz w:val="28"/>
        </w:rPr>
        <w:t>
      4-кесте</w:t>
      </w:r>
    </w:p>
    <w:bookmarkEnd w:id="96"/>
    <w:bookmarkStart w:name="z102" w:id="97"/>
    <w:p>
      <w:pPr>
        <w:spacing w:after="0"/>
        <w:ind w:left="0"/>
        <w:jc w:val="left"/>
      </w:pPr>
      <w:r>
        <w:rPr>
          <w:rFonts w:ascii="Times New Roman"/>
          <w:b/>
          <w:i w:val="false"/>
          <w:color w:val="000000"/>
        </w:rPr>
        <w:t xml:space="preserve"> Инспекциялау туралы есептер туралы деректерді қамтитын жиынтық есеп мәліметтерінің құрамы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алу қажет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бастапқы күні және уақыты, соңғы күні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Инспекциялау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сұратылып отырған есеп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Есептің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есепке қол қойылған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 туралы есепті берген елдің кодпен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Есептің қолданылу мерзімінің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туралы есеп жарамды болатын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Есеп берілген өндірушінің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есеп берілген өндірушісінің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Есепке енгізілген  медициналық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енгізілген медициналық бұйым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Медициналық бұйымның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Медициналық бұйымның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медициналық бұйымдар номенклатурасына сәйкес медициналық бұйым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Медициналық бұйымның тіркеу куәлігі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мәліметтерді көрсетуге арналған: тіркеу нөмірі, күні,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