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1156" w14:textId="9801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ң 2025 жылға дейінгі стратегиялық даму бағыттарын іске асыру жөніндегі іс-шаралар жоспарының 2.1.2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0 маусымдағы № 1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21 жылғы 5 сәуірдегі № 4 өкімімен бекітілген Еуразиялық экономикалық интеграцияның 2025 жылға дейінгі стратегиялық даму бағыттарын іске асыру жөніндегі іс-шаралар жоспарының 2.1.2-тармағындағы төртінші бағанда "2022" деген цифрлар "2025" деген цифрлармен ауыстыры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