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bd97" w14:textId="5c6b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табиғи монополиялар саласындағы заңнамасын үйлестіру жөніндегі тиісті шаралардың жүзеге асырылу реттілігін айқындау жөніндегі іс-шаралар жоспарына ("жол картасына")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2017 жылғы 20 желтоқсандағы № 37 өкімімен бекітілген Еуразиялық экономикалық одаққа мүше мемлекеттердің табиғи монополиялар саласындағы заңнамасын үйлестіру жөніндегі тиісті шаралардың жүзеге асырылу реттілігін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("жол картасына")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9-тармақтағы "2022 жылғы IV тоқсан" деген сөздер "2023 жылдың I жартыжылдығы" деген сөздермен ауыстырылсын;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10-тармақтағы "2022" деген цифрлар "2023" деген цифрлармен ауыстырылсын.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