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da2b" w14:textId="4e8d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комиссиясы алқасының 2012 жылғы 23 тамыздағы № 148-шешімінің 1 – 3-тармақтарының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2023 жылғы 25 қыркүйектегі № 147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(2014 жылғы 29 мамырдағы Еуразиялық экономикалық одақ туралы шартқа № 1-қосымша) және Еуразиялық экономикалық одақ құқығына кіретін актілерді жүйелеу мақсатында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комиссиясы алқасының 2012 жылғы 23 тамыздағы "1987 жылғы тауарлар саудасындағы шарттылықты жеңілдету туралы конвенцияға және 1987 жылғы жалпы транзит рәсімі туралы конвенцияға қосылу жөніндегі жұмыс тобын құру туралы" № 148-шешімінің 1 – 3-тармақтарының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30 күнтізбелік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Еуразиялық экономикалық комиссиясы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