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e8e" w14:textId="a80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тыңайтқыштардың жекелеген түрлеріне қатысты Еуразиялық экономикалық одақтың бірыңғай кедендік тарифіне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31 қазандағы № 153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19-бабына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80-шешімімен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 Еуразиялық экономикалық одақтың сыртқы экономикалық қызметінің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 Еуразиялық экономикалық одақтың бірыңғай кедендік тарифінің кедендік әкелу баждарының мөлшемелері </w:t>
      </w:r>
      <w:r>
        <w:rPr>
          <w:rFonts w:ascii="Times New Roman"/>
          <w:b w:val="false"/>
          <w:i w:val="false"/>
          <w:color w:val="000000"/>
          <w:sz w:val="28"/>
        </w:rPr>
        <w:t>№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алынып тасталатын СУБПОЗИЦИЯЛАР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диаммоний сутегі фосфаты (диаммоний фосфаты)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аммоний диводородфосфаты (моноаммоний фосфаты) және оның диаммоний сутегі фосфатымен (диаммоний фосфаты) қоспасы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153-шешіміне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 бірыңғай тауар номенклатурасына енгізілетін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3105 30 000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диаммоний сутегі фосфаты (диаммоний фосфаты):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фосфор мөлшері 52 мас.% кем емес, бірақ Р2О5 және азот қайта есептегенде 54 мас.% артық емес, 20 мас.% кем емес, бірақ мөлшері 1 мм кем емес бөлшектердің массалық үлесі 95% кем емес, 22 мас.% артық емес таза диаммоний сутегі фосфаты (диаммоний фосфаты)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3105 40 000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аммоний диводорофосфаты (моноаммоний фосфаты) және оның диаммоний сутегі фосфатымен (диаммоний фосфаты) қоспасы: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 аммоний диводорофосфаты (моноаммоний фосфаты) тазалығы кемінде 99 мас.% және құрамында аммоний диводорофосфаты (моноаммоний фосфаты) кемінде 99 мас.%, құрамында 60 мас.% кем емес фосфор бар, бірақ Р2О5-ке қайта есептегенде 62.% мас аспайтын және азот кемінде 11 мас.%, бірақ 13 мас.% аспайтын диаммоний сутегі фосфаты (диаммоний фосфаты) бар қоспалар көлемі 1 мм-ден аспайтын бөлшектердің массалық үлесі 95% кем емес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153-шешіміне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мөлшерлемесі (кедендік құнның пайызымен не еурода, не АҚШ долларында)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фосфор мөлшері 52 мас.% кем емес, бірақ Р2О5 және азот қайта есептегенде 54 мас.% артық емес, 20 мас.% кем емес, бірақ мөлшері 1 мм кем емес бөлшектердің массалық үлесі 95% кем емес, 22 мас.% артық емес таза диаммоний сутегі фосфаты (диаммоний фосфаты)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 аммоний диводорофосфаты (моноаммоний фосфаты) тазалығы кемінде 99 мас.% және құрамында аммоний диводорофосфаты (моноаммоний фосфаты) кемінде 99 мас.%, құрамында 60 мас.% кем емес фосфор бар, бірақ Р2О5-ке қайта есептегенде 62.% мас аспайтын және азот кемінде 11 мас.%, бірақ 13 мас.% аспайтын диаммоний сутегі фосфаты (диаммоний фосфаты) бар қоспалар көлемі 1 мм-ден аспайтын бөлшектердің массалық үлесі 95% кем емес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