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e325" w14:textId="e87e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2022 жылғы 19 тамыздағы №120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2023 жылғы 25 қаңтардағы № 17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мемлекеттерде көлік құралдарының, ауыл шаруашылығы және орман шаруашылығы тракторларының үздіксіз өндірісін қамтамасыз ету және Еуразиялық экономикалық комиссия кеңесінің 2022 жылғы 17 наурыздағы № 12 өкімімен бекітілген, макроэкономикалық тұрақтылықты қаматамасыз етуді қоса алғанда, Еуразиялық экономикалық одаққа мүше мемлекеттердің экономикаларының орнықтылығын арттыру жөніндегі шаралар тізбесінің 2.10-тармағын іске асыру мақсаттарында,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№98 шешімімен бекітілген, Еуразиялық экономикалық комиссияның жұмыс регламентіне № 1 қосымшаның 29-тармағына және № 2 қосымшаның 11-тармағына сәйкес,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кеңесінің 2022 жылғы 19 тамыздағы № 120 шешімінің 1-тармағының б) тармақшасындағы "2023 жылғы 1 ақпанға дейін" деген сөздер "2023 жылғы 1 мамырға дейін"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ол ресми жарияланған күннен бастап, 10 күнтізбелік күн өткен соң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 Құжаттар үшін 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 Құжаттар үшін 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Құжаттар үшін С.Жұманғарин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Құжаттар үшін А.Қасымалиев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 Құжаттар үшін А.Оверчук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