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1bc4" w14:textId="e871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2011 жылғы 9 желтоқсандағы № 877 шешімінің 3-тармағына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2023 жылғы 15 ақпандағы № 20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туралы 2014 жылғы 29 мамырдағы шарттың </w:t>
      </w:r>
      <w:r>
        <w:rPr>
          <w:rFonts w:ascii="Times New Roman"/>
          <w:b w:val="false"/>
          <w:i w:val="false"/>
          <w:color w:val="000000"/>
          <w:sz w:val="28"/>
        </w:rPr>
        <w:t>52-бабына</w:t>
      </w:r>
      <w:r>
        <w:rPr>
          <w:rFonts w:ascii="Times New Roman"/>
          <w:b w:val="false"/>
          <w:i w:val="false"/>
          <w:color w:val="000000"/>
          <w:sz w:val="28"/>
        </w:rPr>
        <w:t>, Жоғары Еуразиялық экономикалық кеңестің 2014 жылғы 23 желтоқсандағы № 98 шешімімен бекітілген, Еуразиялық экономикалық комиссияның жұмыс регламентіне № 1 қосымшаның 29-бабына және Еуразиялық экономикалық комиссия кеңесінің 2022 жылғы 17 наурыздағы №12 өкімімен бекітілген, макроэкономикалық тұрақтылықты қамтамасыз етуді қоса алғанда, Еуразиялық экономикалық одаққа мүше мемлекеттердің экономикаларының орнықтылығын арттыру жөніндегі шаралар тізбесінің 2. 10-тармағына сәйкес,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"Дөңгелекті көлік құралдарының қауіпсіздігі туралы" Кеден одағының техникалық регламентін қабылдау туралы" Кеден одағы Комиссиясының 2011 жылғы 9 желтоқсандағы № 877 шешімінің 3-тармағы 3.2.8-тармақшасының бірінші абзацындағы "2023 жылғы 1 ақпанда" деген сөздер "2024 жылғы 1 ақпанда" деген сөздермен ауыстырылсын.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одаққа мүше мемлекеттердің заңнамасына сәйкес, Еуразиялық экономикалық одаққа мүше мемлекеттердің уәкілетті органдары осы Шешімді орындауды бақылауды жүзеге асырады.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ол ресми жарияланған күннен бастап, 10 күнтізбелі күн өткен соң күшіне енеді және 2023 жылғы 1 ақпаннан бастап туындаған құқықтық қатынастарға қолданылады.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 Құжаттар үшін М.Григорян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 Құжаттар үшін И.Петришенко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Құжаттар үшін С.Жұманғарин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 Құжаттар үшін А.Қасымалиев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 Құжаттар үшін А.Оверчук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