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0920" w14:textId="5ae0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 Құқықтық саясат жөніндегі кеңес құру туралы</w:t>
      </w:r>
    </w:p>
    <w:p>
      <w:pPr>
        <w:spacing w:after="0"/>
        <w:ind w:left="0"/>
        <w:jc w:val="both"/>
      </w:pPr>
      <w:r>
        <w:rPr>
          <w:rFonts w:ascii="Times New Roman"/>
          <w:b w:val="false"/>
          <w:i w:val="false"/>
          <w:color w:val="000000"/>
          <w:sz w:val="28"/>
        </w:rPr>
        <w:t>Қазақстан Республикасы Президентінің 2002 жылғы 19 ақпандағы N 303 Өкімі.</w:t>
      </w:r>
    </w:p>
    <w:p>
      <w:pPr>
        <w:spacing w:after="0"/>
        <w:ind w:left="0"/>
        <w:jc w:val="left"/>
      </w:pPr>
      <w:r>
        <w:br/>
      </w:r>
      <w:r>
        <w:rPr>
          <w:rFonts w:ascii="Times New Roman"/>
          <w:b w:val="false"/>
          <w:i w:val="false"/>
          <w:color w:val="000000"/>
          <w:sz w:val="28"/>
        </w:rPr>
        <w:t>
</w:t>
      </w:r>
    </w:p>
    <w:bookmarkStart w:name="z20" w:id="0"/>
    <w:p>
      <w:pPr>
        <w:spacing w:after="0"/>
        <w:ind w:left="0"/>
        <w:jc w:val="both"/>
      </w:pPr>
      <w:r>
        <w:rPr>
          <w:rFonts w:ascii="Times New Roman"/>
          <w:b w:val="false"/>
          <w:i w:val="false"/>
          <w:color w:val="000000"/>
          <w:sz w:val="28"/>
        </w:rPr>
        <w:t xml:space="preserve">
      Республикалық баспасөзде     </w:t>
      </w:r>
    </w:p>
    <w:bookmarkEnd w:id="0"/>
    <w:p>
      <w:pPr>
        <w:spacing w:after="0"/>
        <w:ind w:left="0"/>
        <w:jc w:val="both"/>
      </w:pPr>
      <w:r>
        <w:rPr>
          <w:rFonts w:ascii="Times New Roman"/>
          <w:b w:val="false"/>
          <w:i w:val="false"/>
          <w:color w:val="000000"/>
          <w:sz w:val="28"/>
        </w:rPr>
        <w:t xml:space="preserve">
      мазмұны жариялануға тиіс     </w:t>
      </w:r>
    </w:p>
    <w:bookmarkStart w:name="z1" w:id="1"/>
    <w:p>
      <w:pPr>
        <w:spacing w:after="0"/>
        <w:ind w:left="0"/>
        <w:jc w:val="both"/>
      </w:pPr>
      <w:r>
        <w:rPr>
          <w:rFonts w:ascii="Times New Roman"/>
          <w:b w:val="false"/>
          <w:i w:val="false"/>
          <w:color w:val="000000"/>
          <w:sz w:val="28"/>
        </w:rPr>
        <w:t xml:space="preserve">
      Қазақстан Республикасы Құқықтық саясатының тұжырымдамасын әзірлеу жөніндегі және қылмысқа қарсы күрес саласындағы мемлекеттік органдардың қызметін үйлестіру мақсатында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44-бабының 20) тармақшасына сәйкес: </w:t>
      </w:r>
    </w:p>
    <w:bookmarkEnd w:id="1"/>
    <w:bookmarkStart w:name="z2" w:id="2"/>
    <w:p>
      <w:pPr>
        <w:spacing w:after="0"/>
        <w:ind w:left="0"/>
        <w:jc w:val="both"/>
      </w:pPr>
      <w:r>
        <w:rPr>
          <w:rFonts w:ascii="Times New Roman"/>
          <w:b w:val="false"/>
          <w:i w:val="false"/>
          <w:color w:val="000000"/>
          <w:sz w:val="28"/>
        </w:rPr>
        <w:t>
      1. Қазақстан Республикасы Президентінің жанында Құқықтық саясат жөніндегі кеңес (бұдан әрі - Кеңес) құрылсын және 1-қосымшаға сәйкес құрамы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21.02.2018 </w:t>
      </w:r>
      <w:r>
        <w:rPr>
          <w:rFonts w:ascii="Times New Roman"/>
          <w:b w:val="false"/>
          <w:i w:val="false"/>
          <w:color w:val="ff0000"/>
          <w:sz w:val="28"/>
        </w:rPr>
        <w:t>№ 642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2-қосымшаға сәйкес Кеңес туралы ереже бекітілсін. </w:t>
      </w:r>
    </w:p>
    <w:bookmarkEnd w:id="3"/>
    <w:bookmarkStart w:name="z4" w:id="4"/>
    <w:p>
      <w:pPr>
        <w:spacing w:after="0"/>
        <w:ind w:left="0"/>
        <w:jc w:val="both"/>
      </w:pPr>
      <w:r>
        <w:rPr>
          <w:rFonts w:ascii="Times New Roman"/>
          <w:b w:val="false"/>
          <w:i w:val="false"/>
          <w:color w:val="000000"/>
          <w:sz w:val="28"/>
        </w:rPr>
        <w:t xml:space="preserve">
      3. Қазақстан Республикасының Үкіметі: </w:t>
      </w:r>
    </w:p>
    <w:bookmarkEnd w:id="4"/>
    <w:p>
      <w:pPr>
        <w:spacing w:after="0"/>
        <w:ind w:left="0"/>
        <w:jc w:val="both"/>
      </w:pPr>
      <w:r>
        <w:rPr>
          <w:rFonts w:ascii="Times New Roman"/>
          <w:b w:val="false"/>
          <w:i w:val="false"/>
          <w:color w:val="000000"/>
          <w:sz w:val="28"/>
        </w:rPr>
        <w:t xml:space="preserve">
      1) Үкіметтің бұрын шығарылған актілерін осы өкімге сәйкес келтірсін; </w:t>
      </w:r>
    </w:p>
    <w:p>
      <w:pPr>
        <w:spacing w:after="0"/>
        <w:ind w:left="0"/>
        <w:jc w:val="both"/>
      </w:pPr>
      <w:r>
        <w:rPr>
          <w:rFonts w:ascii="Times New Roman"/>
          <w:b w:val="false"/>
          <w:i w:val="false"/>
          <w:color w:val="000000"/>
          <w:sz w:val="28"/>
        </w:rPr>
        <w:t xml:space="preserve">
      2) осы өкімнен туындайтын қажетті ұйымдастырушылық және өзге де шараларды қабылдасын.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Президентінің 2004.12.03. N 513 </w:t>
      </w:r>
      <w:r>
        <w:rPr>
          <w:rFonts w:ascii="Times New Roman"/>
          <w:b w:val="false"/>
          <w:i w:val="false"/>
          <w:color w:val="000000"/>
          <w:sz w:val="28"/>
        </w:rPr>
        <w:t xml:space="preserve">өкімімен </w:t>
      </w:r>
      <w:r>
        <w:rPr>
          <w:rFonts w:ascii="Times New Roman"/>
          <w:b w:val="false"/>
          <w:i w:val="false"/>
          <w:color w:val="000000"/>
          <w:sz w:val="28"/>
        </w:rPr>
        <w:t xml:space="preserve">. </w:t>
      </w:r>
    </w:p>
    <w:bookmarkStart w:name="z5" w:id="5"/>
    <w:p>
      <w:pPr>
        <w:spacing w:after="0"/>
        <w:ind w:left="0"/>
        <w:jc w:val="both"/>
      </w:pPr>
      <w:r>
        <w:rPr>
          <w:rFonts w:ascii="Times New Roman"/>
          <w:b w:val="false"/>
          <w:i w:val="false"/>
          <w:color w:val="000000"/>
          <w:sz w:val="28"/>
        </w:rPr>
        <w:t xml:space="preserve">
      4. Қазақстан Республикасы Президентінің "Қылмысқа қарсы күрестің жекелеген мәселелері бойынша" 2001 жылғы 29 мамырдағы N 214 </w:t>
      </w:r>
      <w:r>
        <w:rPr>
          <w:rFonts w:ascii="Times New Roman"/>
          <w:b w:val="false"/>
          <w:i w:val="false"/>
          <w:color w:val="000000"/>
          <w:sz w:val="28"/>
        </w:rPr>
        <w:t xml:space="preserve">өкімі </w:t>
      </w:r>
      <w:r>
        <w:rPr>
          <w:rFonts w:ascii="Times New Roman"/>
          <w:b w:val="false"/>
          <w:i w:val="false"/>
          <w:color w:val="000000"/>
          <w:sz w:val="28"/>
        </w:rPr>
        <w:t xml:space="preserve">1-тармағының күші жойылды деп танылсын. </w:t>
      </w:r>
    </w:p>
    <w:bookmarkEnd w:id="5"/>
    <w:bookmarkStart w:name="z6" w:id="6"/>
    <w:p>
      <w:pPr>
        <w:spacing w:after="0"/>
        <w:ind w:left="0"/>
        <w:jc w:val="both"/>
      </w:pPr>
      <w:r>
        <w:rPr>
          <w:rFonts w:ascii="Times New Roman"/>
          <w:b w:val="false"/>
          <w:i w:val="false"/>
          <w:color w:val="000000"/>
          <w:sz w:val="28"/>
        </w:rPr>
        <w:t>
      5. Осы өкімнің орындалуын бақылау Қазақстан Республикасы Президентінің Әкімшілігіне жүктелсін.</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19 ақпандағы</w:t>
            </w:r>
            <w:r>
              <w:br/>
            </w:r>
            <w:r>
              <w:rPr>
                <w:rFonts w:ascii="Times New Roman"/>
                <w:b w:val="false"/>
                <w:i w:val="false"/>
                <w:color w:val="000000"/>
                <w:sz w:val="20"/>
              </w:rPr>
              <w:t>N 303 өкімімен</w:t>
            </w:r>
            <w:r>
              <w:br/>
            </w:r>
            <w:r>
              <w:rPr>
                <w:rFonts w:ascii="Times New Roman"/>
                <w:b w:val="false"/>
                <w:i w:val="false"/>
                <w:color w:val="000000"/>
                <w:sz w:val="20"/>
              </w:rPr>
              <w:t>бекітілген</w:t>
            </w:r>
            <w:r>
              <w:br/>
            </w:r>
            <w:r>
              <w:rPr>
                <w:rFonts w:ascii="Times New Roman"/>
                <w:b w:val="false"/>
                <w:i w:val="false"/>
                <w:color w:val="000000"/>
                <w:sz w:val="20"/>
              </w:rPr>
              <w:t>1-қосымша</w:t>
            </w:r>
          </w:p>
        </w:tc>
      </w:tr>
    </w:tbl>
    <w:bookmarkStart w:name="z8" w:id="7"/>
    <w:p>
      <w:pPr>
        <w:spacing w:after="0"/>
        <w:ind w:left="0"/>
        <w:jc w:val="left"/>
      </w:pPr>
      <w:r>
        <w:rPr>
          <w:rFonts w:ascii="Times New Roman"/>
          <w:b/>
          <w:i w:val="false"/>
          <w:color w:val="000000"/>
        </w:rPr>
        <w:t xml:space="preserve"> Қазақстан Республикасы Президентінің жанындағы</w:t>
      </w:r>
      <w:r>
        <w:br/>
      </w:r>
      <w:r>
        <w:rPr>
          <w:rFonts w:ascii="Times New Roman"/>
          <w:b/>
          <w:i w:val="false"/>
          <w:color w:val="000000"/>
        </w:rPr>
        <w:t>Құқықтық саясат жөніндегі кеңестің</w:t>
      </w:r>
      <w:r>
        <w:br/>
      </w:r>
      <w:r>
        <w:rPr>
          <w:rFonts w:ascii="Times New Roman"/>
          <w:b/>
          <w:i w:val="false"/>
          <w:color w:val="000000"/>
        </w:rPr>
        <w:t>ҚҰРАМЫ</w:t>
      </w:r>
    </w:p>
    <w:bookmarkEnd w:id="7"/>
    <w:p>
      <w:pPr>
        <w:spacing w:after="0"/>
        <w:ind w:left="0"/>
        <w:jc w:val="both"/>
      </w:pPr>
      <w:r>
        <w:rPr>
          <w:rFonts w:ascii="Times New Roman"/>
          <w:b w:val="false"/>
          <w:i w:val="false"/>
          <w:color w:val="ff0000"/>
          <w:sz w:val="28"/>
        </w:rPr>
        <w:t>
      Ескерту. Құрам жаңа редакцияда - ҚР Президентінің 29.06.2021.</w:t>
      </w:r>
      <w:r>
        <w:rPr>
          <w:rFonts w:ascii="Times New Roman"/>
          <w:b w:val="false"/>
          <w:i w:val="false"/>
          <w:color w:val="ff0000"/>
          <w:sz w:val="28"/>
        </w:rPr>
        <w:t>№ 608</w:t>
      </w:r>
      <w:r>
        <w:rPr>
          <w:rFonts w:ascii="Times New Roman"/>
          <w:b w:val="false"/>
          <w:i w:val="false"/>
          <w:color w:val="ff0000"/>
          <w:sz w:val="28"/>
        </w:rPr>
        <w:t xml:space="preserve">; өзгеріс енгізілді – ҚР Президентінің 20.10.2023 </w:t>
      </w:r>
      <w:r>
        <w:rPr>
          <w:rFonts w:ascii="Times New Roman"/>
          <w:b w:val="false"/>
          <w:i w:val="false"/>
          <w:color w:val="ff0000"/>
          <w:sz w:val="28"/>
        </w:rPr>
        <w:t>№ 384</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Қазақстан Республикасы Президентінің құқықтық мәселелер жөніндегі көмекшісі, Кеңес төрағасы</w:t>
      </w:r>
    </w:p>
    <w:p>
      <w:pPr>
        <w:spacing w:after="0"/>
        <w:ind w:left="0"/>
        <w:jc w:val="both"/>
      </w:pPr>
      <w:r>
        <w:rPr>
          <w:rFonts w:ascii="Times New Roman"/>
          <w:b w:val="false"/>
          <w:i w:val="false"/>
          <w:color w:val="000000"/>
          <w:sz w:val="28"/>
        </w:rPr>
        <w:t>
      Қазақстан Республикасының Бас Прокуроры, Кеңес төрағасының орынбасары</w:t>
      </w:r>
    </w:p>
    <w:p>
      <w:pPr>
        <w:spacing w:after="0"/>
        <w:ind w:left="0"/>
        <w:jc w:val="both"/>
      </w:pPr>
      <w:r>
        <w:rPr>
          <w:rFonts w:ascii="Times New Roman"/>
          <w:b w:val="false"/>
          <w:i w:val="false"/>
          <w:color w:val="000000"/>
          <w:sz w:val="28"/>
        </w:rPr>
        <w:t>
      Кеңес мүшелері:</w:t>
      </w:r>
    </w:p>
    <w:p>
      <w:pPr>
        <w:spacing w:after="0"/>
        <w:ind w:left="0"/>
        <w:jc w:val="both"/>
      </w:pPr>
      <w:r>
        <w:rPr>
          <w:rFonts w:ascii="Times New Roman"/>
          <w:b w:val="false"/>
          <w:i w:val="false"/>
          <w:color w:val="000000"/>
          <w:sz w:val="28"/>
        </w:rPr>
        <w:t>
      Қазақстан Республикасы Жоғарғы Сотының Төрағасы</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агенттігінің төрағасы</w:t>
      </w:r>
    </w:p>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 Парламенті Сенатының Конституциялық заңнама, сот жүйесі және құқық қорғау органдары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 Мәжілісі Заңнама және сот-құқықтық реформа комитетінің төрағасы (келісім бойынша)</w:t>
      </w:r>
    </w:p>
    <w:p>
      <w:pPr>
        <w:spacing w:after="0"/>
        <w:ind w:left="0"/>
        <w:jc w:val="both"/>
      </w:pPr>
      <w:r>
        <w:rPr>
          <w:rFonts w:ascii="Times New Roman"/>
          <w:b w:val="false"/>
          <w:i w:val="false"/>
          <w:color w:val="000000"/>
          <w:sz w:val="28"/>
        </w:rPr>
        <w:t>
      Қазақстан кәсіпкерлерінің құқықтарын қорғау жөніндегі уәкіл (келісім бойынша)</w:t>
      </w:r>
    </w:p>
    <w:p>
      <w:pPr>
        <w:spacing w:after="0"/>
        <w:ind w:left="0"/>
        <w:jc w:val="both"/>
      </w:pPr>
      <w:r>
        <w:rPr>
          <w:rFonts w:ascii="Times New Roman"/>
          <w:b w:val="false"/>
          <w:i w:val="false"/>
          <w:color w:val="000000"/>
          <w:sz w:val="28"/>
        </w:rPr>
        <w:t>
      Қазақстан Республикасындағы Адам құқықтары жөніндегі уәкіл (келісім бойынша)</w:t>
      </w:r>
    </w:p>
    <w:p>
      <w:pPr>
        <w:spacing w:after="0"/>
        <w:ind w:left="0"/>
        <w:jc w:val="both"/>
      </w:pPr>
      <w:r>
        <w:rPr>
          <w:rFonts w:ascii="Times New Roman"/>
          <w:b w:val="false"/>
          <w:i w:val="false"/>
          <w:color w:val="000000"/>
          <w:sz w:val="28"/>
        </w:rPr>
        <w:t>
      Қазақстан Республикасы Ұлттық қауіпсіздік комитеті Төрағасының бірінші орынбасары</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 академиясының ректоры (келісім бойынша)</w:t>
      </w:r>
    </w:p>
    <w:p>
      <w:pPr>
        <w:spacing w:after="0"/>
        <w:ind w:left="0"/>
        <w:jc w:val="both"/>
      </w:pPr>
      <w:r>
        <w:rPr>
          <w:rFonts w:ascii="Times New Roman"/>
          <w:b w:val="false"/>
          <w:i w:val="false"/>
          <w:color w:val="000000"/>
          <w:sz w:val="28"/>
        </w:rPr>
        <w:t>
      Қазақстан Республикасы Бас прокуратурасының жанындағы Құқық қорғау органдары академиясының ректоры (келісім бойынша)</w:t>
      </w:r>
    </w:p>
    <w:p>
      <w:pPr>
        <w:spacing w:after="0"/>
        <w:ind w:left="0"/>
        <w:jc w:val="both"/>
      </w:pPr>
      <w:r>
        <w:rPr>
          <w:rFonts w:ascii="Times New Roman"/>
          <w:b w:val="false"/>
          <w:i w:val="false"/>
          <w:color w:val="000000"/>
          <w:sz w:val="28"/>
        </w:rPr>
        <w:t>
      Ақылбай Серік Байсейітұлы – "Республикалық заң консультанттары алқасының төрағасы (келісім бойынша)</w:t>
      </w:r>
    </w:p>
    <w:p>
      <w:pPr>
        <w:spacing w:after="0"/>
        <w:ind w:left="0"/>
        <w:jc w:val="both"/>
      </w:pPr>
      <w:r>
        <w:rPr>
          <w:rFonts w:ascii="Times New Roman"/>
          <w:b w:val="false"/>
          <w:i w:val="false"/>
          <w:color w:val="000000"/>
          <w:sz w:val="28"/>
        </w:rPr>
        <w:t>
      Жалаири Өмірәлі Шақарапұлы - Д.А. Қонаев атындағы университеттің ректоры (келісім бойынша)</w:t>
      </w:r>
    </w:p>
    <w:p>
      <w:pPr>
        <w:spacing w:after="0"/>
        <w:ind w:left="0"/>
        <w:jc w:val="both"/>
      </w:pPr>
      <w:r>
        <w:rPr>
          <w:rFonts w:ascii="Times New Roman"/>
          <w:b w:val="false"/>
          <w:i w:val="false"/>
          <w:color w:val="000000"/>
          <w:sz w:val="28"/>
        </w:rPr>
        <w:t>
      Тұрмағамбетова Жеміс Өтегенқызы – "Адам құқықтары үшін хартиясы" қоғамдық бірлестігінің атқарушы директоры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19 ақпандағы</w:t>
            </w:r>
            <w:r>
              <w:br/>
            </w:r>
            <w:r>
              <w:rPr>
                <w:rFonts w:ascii="Times New Roman"/>
                <w:b w:val="false"/>
                <w:i w:val="false"/>
                <w:color w:val="000000"/>
                <w:sz w:val="20"/>
              </w:rPr>
              <w:t>N 303 өкімімен</w:t>
            </w:r>
            <w:r>
              <w:br/>
            </w:r>
            <w:r>
              <w:rPr>
                <w:rFonts w:ascii="Times New Roman"/>
                <w:b w:val="false"/>
                <w:i w:val="false"/>
                <w:color w:val="000000"/>
                <w:sz w:val="20"/>
              </w:rPr>
              <w:t>бекітілген</w:t>
            </w:r>
            <w:r>
              <w:br/>
            </w:r>
            <w:r>
              <w:rPr>
                <w:rFonts w:ascii="Times New Roman"/>
                <w:b w:val="false"/>
                <w:i w:val="false"/>
                <w:color w:val="000000"/>
                <w:sz w:val="20"/>
              </w:rPr>
              <w:t>2-қосымша</w:t>
            </w:r>
          </w:p>
        </w:tc>
      </w:tr>
    </w:tbl>
    <w:bookmarkStart w:name="z10" w:id="8"/>
    <w:p>
      <w:pPr>
        <w:spacing w:after="0"/>
        <w:ind w:left="0"/>
        <w:jc w:val="left"/>
      </w:pPr>
      <w:r>
        <w:rPr>
          <w:rFonts w:ascii="Times New Roman"/>
          <w:b/>
          <w:i w:val="false"/>
          <w:color w:val="000000"/>
        </w:rPr>
        <w:t xml:space="preserve"> Қазақстан Республикасы Президентінің жанындағы</w:t>
      </w:r>
      <w:r>
        <w:br/>
      </w:r>
      <w:r>
        <w:rPr>
          <w:rFonts w:ascii="Times New Roman"/>
          <w:b/>
          <w:i w:val="false"/>
          <w:color w:val="000000"/>
        </w:rPr>
        <w:t>Құқықтық саясат жөніндегі кеңес туралы ереже</w:t>
      </w:r>
    </w:p>
    <w:bookmarkEnd w:id="8"/>
    <w:p>
      <w:pPr>
        <w:spacing w:after="0"/>
        <w:ind w:left="0"/>
        <w:jc w:val="both"/>
      </w:pPr>
      <w:r>
        <w:rPr>
          <w:rFonts w:ascii="Times New Roman"/>
          <w:b w:val="false"/>
          <w:i w:val="false"/>
          <w:color w:val="ff0000"/>
          <w:sz w:val="28"/>
        </w:rPr>
        <w:t xml:space="preserve">
      Ескерту. Қосымша жаңа редакцияда - ҚР Президентінің 2003.04.11 N </w:t>
      </w:r>
      <w:r>
        <w:rPr>
          <w:rFonts w:ascii="Times New Roman"/>
          <w:b w:val="false"/>
          <w:i w:val="false"/>
          <w:color w:val="ff0000"/>
          <w:sz w:val="28"/>
        </w:rPr>
        <w:t>374</w:t>
      </w:r>
      <w:r>
        <w:rPr>
          <w:rFonts w:ascii="Times New Roman"/>
          <w:b w:val="false"/>
          <w:i w:val="false"/>
          <w:color w:val="ff0000"/>
          <w:sz w:val="28"/>
        </w:rPr>
        <w:t xml:space="preserve"> өкімімен. </w:t>
      </w:r>
    </w:p>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xml:space="preserve">
      1. Қазақстан Республикасы Президенті жанындағы Құқықтық саясат жөніндегі кеңес (бұдан әрі - Кеңес) Қазақстан Республикасы Президентінің жанындағы консультативтік-кеңесші орган болып табылады. </w:t>
      </w:r>
    </w:p>
    <w:bookmarkEnd w:id="10"/>
    <w:p>
      <w:pPr>
        <w:spacing w:after="0"/>
        <w:ind w:left="0"/>
        <w:jc w:val="both"/>
      </w:pPr>
      <w:r>
        <w:rPr>
          <w:rFonts w:ascii="Times New Roman"/>
          <w:b w:val="false"/>
          <w:i w:val="false"/>
          <w:color w:val="000000"/>
          <w:sz w:val="28"/>
        </w:rPr>
        <w:t xml:space="preserve">
      2.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заңдарын, Қазақстан Республикасы Президентінің актілерін, өзге де нормативтік құқықтық актілерді, сондай-ақ осы Ережені басшылыққа алады. </w:t>
      </w:r>
    </w:p>
    <w:bookmarkStart w:name="z17" w:id="11"/>
    <w:p>
      <w:pPr>
        <w:spacing w:after="0"/>
        <w:ind w:left="0"/>
        <w:jc w:val="left"/>
      </w:pPr>
      <w:r>
        <w:rPr>
          <w:rFonts w:ascii="Times New Roman"/>
          <w:b/>
          <w:i w:val="false"/>
          <w:color w:val="000000"/>
        </w:rPr>
        <w:t xml:space="preserve"> 2. Кеңестің негізгі міндеттері</w:t>
      </w:r>
    </w:p>
    <w:bookmarkEnd w:id="11"/>
    <w:p>
      <w:pPr>
        <w:spacing w:after="0"/>
        <w:ind w:left="0"/>
        <w:jc w:val="both"/>
      </w:pPr>
      <w:r>
        <w:rPr>
          <w:rFonts w:ascii="Times New Roman"/>
          <w:b w:val="false"/>
          <w:i w:val="false"/>
          <w:color w:val="000000"/>
          <w:sz w:val="28"/>
        </w:rPr>
        <w:t xml:space="preserve">
      Кеңестің негізгі міндеттері: </w:t>
      </w:r>
    </w:p>
    <w:p>
      <w:pPr>
        <w:spacing w:after="0"/>
        <w:ind w:left="0"/>
        <w:jc w:val="both"/>
      </w:pPr>
      <w:r>
        <w:rPr>
          <w:rFonts w:ascii="Times New Roman"/>
          <w:b w:val="false"/>
          <w:i w:val="false"/>
          <w:color w:val="000000"/>
          <w:sz w:val="28"/>
        </w:rPr>
        <w:t xml:space="preserve">
      1) мемлекеттік органдардың Қазақстан Республикасының Құқықтық саясат тұжырымдамасын іске асыру жөніндегі жұмысын үйлестіру; </w:t>
      </w:r>
    </w:p>
    <w:p>
      <w:pPr>
        <w:spacing w:after="0"/>
        <w:ind w:left="0"/>
        <w:jc w:val="both"/>
      </w:pPr>
      <w:r>
        <w:rPr>
          <w:rFonts w:ascii="Times New Roman"/>
          <w:b w:val="false"/>
          <w:i w:val="false"/>
          <w:color w:val="000000"/>
          <w:sz w:val="28"/>
        </w:rPr>
        <w:t xml:space="preserve">
      2) құқықтық жүйені дамытудың негізгі бағыттарын әзірлеу, жүргізіліп отырған құқықтық саясаттың әлеуметтік-экономикалық сала мен мемлекеттік құрылыстағы реформалармен үйлесімділігін қамтамасыз ету; </w:t>
      </w:r>
    </w:p>
    <w:p>
      <w:pPr>
        <w:spacing w:after="0"/>
        <w:ind w:left="0"/>
        <w:jc w:val="both"/>
      </w:pPr>
      <w:r>
        <w:rPr>
          <w:rFonts w:ascii="Times New Roman"/>
          <w:b w:val="false"/>
          <w:i w:val="false"/>
          <w:color w:val="000000"/>
          <w:sz w:val="28"/>
        </w:rPr>
        <w:t xml:space="preserve">
      3) стратегиялық міндеттерді айқындау, қылмысқа қарсы күрес саласындағы мемлекеттік саясатты іске асыру жөнінде ұсынымдар мен ұсыныстарды талдап жасау; </w:t>
      </w:r>
    </w:p>
    <w:p>
      <w:pPr>
        <w:spacing w:after="0"/>
        <w:ind w:left="0"/>
        <w:jc w:val="both"/>
      </w:pPr>
      <w:r>
        <w:rPr>
          <w:rFonts w:ascii="Times New Roman"/>
          <w:b w:val="false"/>
          <w:i w:val="false"/>
          <w:color w:val="000000"/>
          <w:sz w:val="28"/>
        </w:rPr>
        <w:t xml:space="preserve">
      4) заңнаманы жетілдіру, мемлекеттік органдардың заңнамалық және өзге де нормативтік құқықтық актілерді орындауын бақылау жөнінде ұсыныстар әзірлеу және енгізу, неғұрлым маңызды заң жобаларының тұжырымдамасын айқындау; </w:t>
      </w:r>
    </w:p>
    <w:p>
      <w:pPr>
        <w:spacing w:after="0"/>
        <w:ind w:left="0"/>
        <w:jc w:val="both"/>
      </w:pPr>
      <w:r>
        <w:rPr>
          <w:rFonts w:ascii="Times New Roman"/>
          <w:b w:val="false"/>
          <w:i w:val="false"/>
          <w:color w:val="000000"/>
          <w:sz w:val="28"/>
        </w:rPr>
        <w:t xml:space="preserve">
      5) Қазақстан Республикасының Президентін елдегі заңдылық пен құқық тәртібінің жай-күйі туралы хабардар ету. </w:t>
      </w:r>
    </w:p>
    <w:bookmarkStart w:name="z18" w:id="12"/>
    <w:p>
      <w:pPr>
        <w:spacing w:after="0"/>
        <w:ind w:left="0"/>
        <w:jc w:val="left"/>
      </w:pPr>
      <w:r>
        <w:rPr>
          <w:rFonts w:ascii="Times New Roman"/>
          <w:b/>
          <w:i w:val="false"/>
          <w:color w:val="000000"/>
        </w:rPr>
        <w:t xml:space="preserve"> 3. Кеңестің құқықтары</w:t>
      </w:r>
    </w:p>
    <w:bookmarkEnd w:id="12"/>
    <w:p>
      <w:pPr>
        <w:spacing w:after="0"/>
        <w:ind w:left="0"/>
        <w:jc w:val="both"/>
      </w:pPr>
      <w:r>
        <w:rPr>
          <w:rFonts w:ascii="Times New Roman"/>
          <w:b w:val="false"/>
          <w:i w:val="false"/>
          <w:color w:val="000000"/>
          <w:sz w:val="28"/>
        </w:rPr>
        <w:t xml:space="preserve">
      Кеңестің өзіне жүктелген міндеттерді іске асыру және өзінің функцияларын орындау үшін белгіленген тәртіппен: </w:t>
      </w:r>
    </w:p>
    <w:p>
      <w:pPr>
        <w:spacing w:after="0"/>
        <w:ind w:left="0"/>
        <w:jc w:val="both"/>
      </w:pPr>
      <w:r>
        <w:rPr>
          <w:rFonts w:ascii="Times New Roman"/>
          <w:b w:val="false"/>
          <w:i w:val="false"/>
          <w:color w:val="000000"/>
          <w:sz w:val="28"/>
        </w:rPr>
        <w:t xml:space="preserve">
      1) Қазақстан Республикасының Құқықтық саясаты тұжырымдамасының іске асырылуын бақылауды жүзеге асыру, мемлекеттік органдардың осы саладағы норма түзушілік және құқық қолданушылық қызметі мәселелері жөніндегі жұмысын үйлестіруге; </w:t>
      </w:r>
    </w:p>
    <w:p>
      <w:pPr>
        <w:spacing w:after="0"/>
        <w:ind w:left="0"/>
        <w:jc w:val="both"/>
      </w:pPr>
      <w:r>
        <w:rPr>
          <w:rFonts w:ascii="Times New Roman"/>
          <w:b w:val="false"/>
          <w:i w:val="false"/>
          <w:color w:val="000000"/>
          <w:sz w:val="28"/>
        </w:rPr>
        <w:t xml:space="preserve">
      2) мыналар: </w:t>
      </w:r>
    </w:p>
    <w:p>
      <w:pPr>
        <w:spacing w:after="0"/>
        <w:ind w:left="0"/>
        <w:jc w:val="both"/>
      </w:pPr>
      <w:r>
        <w:rPr>
          <w:rFonts w:ascii="Times New Roman"/>
          <w:b w:val="false"/>
          <w:i w:val="false"/>
          <w:color w:val="000000"/>
          <w:sz w:val="28"/>
        </w:rPr>
        <w:t xml:space="preserve">
      заңнаманы жетілдіру; </w:t>
      </w:r>
    </w:p>
    <w:p>
      <w:pPr>
        <w:spacing w:after="0"/>
        <w:ind w:left="0"/>
        <w:jc w:val="both"/>
      </w:pPr>
      <w:r>
        <w:rPr>
          <w:rFonts w:ascii="Times New Roman"/>
          <w:b w:val="false"/>
          <w:i w:val="false"/>
          <w:color w:val="000000"/>
          <w:sz w:val="28"/>
        </w:rPr>
        <w:t xml:space="preserve">
      мемлекеттік органдардың заңнамалық және өзге де нормативтік құқықтық актілерді орындауына бақылауды күшейту; </w:t>
      </w:r>
    </w:p>
    <w:p>
      <w:pPr>
        <w:spacing w:after="0"/>
        <w:ind w:left="0"/>
        <w:jc w:val="both"/>
      </w:pPr>
      <w:r>
        <w:rPr>
          <w:rFonts w:ascii="Times New Roman"/>
          <w:b w:val="false"/>
          <w:i w:val="false"/>
          <w:color w:val="000000"/>
          <w:sz w:val="28"/>
        </w:rPr>
        <w:t xml:space="preserve">
      Қазақстан Республикасы заңдарының және өзге де нормативтік құқықтық актілерінің орындалуын қамтамасыз етпеген құқық қорғау және өзге де мемлекеттік органдар басшылары мен өзге де лауазымды адамдарының жауаптылығы жөнінде ұсынымдар мен ұсыныстар әзірлеуге; </w:t>
      </w:r>
    </w:p>
    <w:p>
      <w:pPr>
        <w:spacing w:after="0"/>
        <w:ind w:left="0"/>
        <w:jc w:val="both"/>
      </w:pPr>
      <w:r>
        <w:rPr>
          <w:rFonts w:ascii="Times New Roman"/>
          <w:b w:val="false"/>
          <w:i w:val="false"/>
          <w:color w:val="000000"/>
          <w:sz w:val="28"/>
        </w:rPr>
        <w:t xml:space="preserve">
      3) мемлекеттік органдар, үкіметтік емес ұйымдар мен ғылыми ұжымдар дайындаған нормативтік құқықтық актілер жобаларын әзірлеуге; </w:t>
      </w:r>
    </w:p>
    <w:p>
      <w:pPr>
        <w:spacing w:after="0"/>
        <w:ind w:left="0"/>
        <w:jc w:val="both"/>
      </w:pPr>
      <w:r>
        <w:rPr>
          <w:rFonts w:ascii="Times New Roman"/>
          <w:b w:val="false"/>
          <w:i w:val="false"/>
          <w:color w:val="000000"/>
          <w:sz w:val="28"/>
        </w:rPr>
        <w:t xml:space="preserve">
      4) халықаралық құқықтық ынтымақтастық мәселелерін қарауға қатысуға; </w:t>
      </w:r>
    </w:p>
    <w:p>
      <w:pPr>
        <w:spacing w:after="0"/>
        <w:ind w:left="0"/>
        <w:jc w:val="both"/>
      </w:pPr>
      <w:r>
        <w:rPr>
          <w:rFonts w:ascii="Times New Roman"/>
          <w:b w:val="false"/>
          <w:i w:val="false"/>
          <w:color w:val="000000"/>
          <w:sz w:val="28"/>
        </w:rPr>
        <w:t xml:space="preserve">
      5) норма түзушілік және құқық қолданушылық проблемаларын талдау мен зерделеуге қажет болған жағдайда мемлекеттік органдар мен ұйымдардың мамандарын тартуға, неғұрлым маңызды нормативтік құқықтық актілер жобаларын әзірлеу үшін жұмыс топтарын құруға; </w:t>
      </w:r>
    </w:p>
    <w:p>
      <w:pPr>
        <w:spacing w:after="0"/>
        <w:ind w:left="0"/>
        <w:jc w:val="both"/>
      </w:pPr>
      <w:r>
        <w:rPr>
          <w:rFonts w:ascii="Times New Roman"/>
          <w:b w:val="false"/>
          <w:i w:val="false"/>
          <w:color w:val="000000"/>
          <w:sz w:val="28"/>
        </w:rPr>
        <w:t xml:space="preserve">
      6) мемлекеттік органдар мен ұйымдардан ақпарат сұратуға; </w:t>
      </w:r>
    </w:p>
    <w:p>
      <w:pPr>
        <w:spacing w:after="0"/>
        <w:ind w:left="0"/>
        <w:jc w:val="both"/>
      </w:pPr>
      <w:r>
        <w:rPr>
          <w:rFonts w:ascii="Times New Roman"/>
          <w:b w:val="false"/>
          <w:i w:val="false"/>
          <w:color w:val="000000"/>
          <w:sz w:val="28"/>
        </w:rPr>
        <w:t xml:space="preserve">
      7) қылмыстық қолсұғушылық пен құқық бұзушылықтан азаматтардың құқықтарын, бостандықтары мен заңды мүдделерін қорғауға байланысты құқық қорғау және өзге де мемлекеттік органдар қызметінің, қоғам мен мемлекеттің заңмен қорғалған құқық тәртібінің өзекті мәселелерін қарауға; </w:t>
      </w:r>
    </w:p>
    <w:p>
      <w:pPr>
        <w:spacing w:after="0"/>
        <w:ind w:left="0"/>
        <w:jc w:val="both"/>
      </w:pPr>
      <w:r>
        <w:rPr>
          <w:rFonts w:ascii="Times New Roman"/>
          <w:b w:val="false"/>
          <w:i w:val="false"/>
          <w:color w:val="000000"/>
          <w:sz w:val="28"/>
        </w:rPr>
        <w:t xml:space="preserve">
      8) Қазақстан Республикасының заңнамасына сәйкес өзге де өкілеттіктерді жүзеге асыруға құқығы бар. </w:t>
      </w:r>
    </w:p>
    <w:bookmarkStart w:name="z19" w:id="13"/>
    <w:p>
      <w:pPr>
        <w:spacing w:after="0"/>
        <w:ind w:left="0"/>
        <w:jc w:val="left"/>
      </w:pPr>
      <w:r>
        <w:rPr>
          <w:rFonts w:ascii="Times New Roman"/>
          <w:b/>
          <w:i w:val="false"/>
          <w:color w:val="000000"/>
        </w:rPr>
        <w:t xml:space="preserve"> 4. Кеңестің жұмысын ұйымдастыру</w:t>
      </w:r>
    </w:p>
    <w:bookmarkEnd w:id="13"/>
    <w:p>
      <w:pPr>
        <w:spacing w:after="0"/>
        <w:ind w:left="0"/>
        <w:jc w:val="both"/>
      </w:pPr>
      <w:r>
        <w:rPr>
          <w:rFonts w:ascii="Times New Roman"/>
          <w:b w:val="false"/>
          <w:i w:val="false"/>
          <w:color w:val="ff0000"/>
          <w:sz w:val="28"/>
        </w:rPr>
        <w:t xml:space="preserve">
      Ескерту. 4-бөлімге өзгерістер енгізілді - ҚР Президентінің 2005.11.11 N </w:t>
      </w:r>
      <w:r>
        <w:rPr>
          <w:rFonts w:ascii="Times New Roman"/>
          <w:b w:val="false"/>
          <w:i w:val="false"/>
          <w:color w:val="ff0000"/>
          <w:sz w:val="28"/>
        </w:rPr>
        <w:t>575</w:t>
      </w:r>
      <w:r>
        <w:rPr>
          <w:rFonts w:ascii="Times New Roman"/>
          <w:b w:val="false"/>
          <w:i w:val="false"/>
          <w:color w:val="ff0000"/>
          <w:sz w:val="28"/>
        </w:rPr>
        <w:t xml:space="preserve">, 2006.02.20 </w:t>
      </w:r>
      <w:r>
        <w:rPr>
          <w:rFonts w:ascii="Times New Roman"/>
          <w:b w:val="false"/>
          <w:i w:val="false"/>
          <w:color w:val="ff0000"/>
          <w:sz w:val="28"/>
        </w:rPr>
        <w:t>N 26</w:t>
      </w:r>
      <w:r>
        <w:rPr>
          <w:rFonts w:ascii="Times New Roman"/>
          <w:b w:val="false"/>
          <w:i w:val="false"/>
          <w:color w:val="ff0000"/>
          <w:sz w:val="28"/>
        </w:rPr>
        <w:t xml:space="preserve">, 2007.02.05 </w:t>
      </w:r>
      <w:r>
        <w:rPr>
          <w:rFonts w:ascii="Times New Roman"/>
          <w:b w:val="false"/>
          <w:i w:val="false"/>
          <w:color w:val="ff0000"/>
          <w:sz w:val="28"/>
        </w:rPr>
        <w:t>N 94</w:t>
      </w:r>
      <w:r>
        <w:rPr>
          <w:rFonts w:ascii="Times New Roman"/>
          <w:b w:val="false"/>
          <w:i w:val="false"/>
          <w:color w:val="ff0000"/>
          <w:sz w:val="28"/>
        </w:rPr>
        <w:t xml:space="preserve"> Өкімдерімен, 2004.12.15 N </w:t>
      </w:r>
      <w:r>
        <w:rPr>
          <w:rFonts w:ascii="Times New Roman"/>
          <w:b w:val="false"/>
          <w:i w:val="false"/>
          <w:color w:val="ff0000"/>
          <w:sz w:val="28"/>
        </w:rPr>
        <w:t>1504</w:t>
      </w:r>
      <w:r>
        <w:rPr>
          <w:rFonts w:ascii="Times New Roman"/>
          <w:b w:val="false"/>
          <w:i w:val="false"/>
          <w:color w:val="ff0000"/>
          <w:sz w:val="28"/>
        </w:rPr>
        <w:t xml:space="preserve">, 2008.04.24 </w:t>
      </w:r>
      <w:r>
        <w:rPr>
          <w:rFonts w:ascii="Times New Roman"/>
          <w:b w:val="false"/>
          <w:i w:val="false"/>
          <w:color w:val="ff0000"/>
          <w:sz w:val="28"/>
        </w:rPr>
        <w:t>N 576</w:t>
      </w:r>
      <w:r>
        <w:rPr>
          <w:rFonts w:ascii="Times New Roman"/>
          <w:b w:val="false"/>
          <w:i w:val="false"/>
          <w:color w:val="ff0000"/>
          <w:sz w:val="28"/>
        </w:rPr>
        <w:t xml:space="preserve">, 2012.03.13 </w:t>
      </w:r>
      <w:r>
        <w:rPr>
          <w:rFonts w:ascii="Times New Roman"/>
          <w:b w:val="false"/>
          <w:i w:val="false"/>
          <w:color w:val="ff0000"/>
          <w:sz w:val="28"/>
        </w:rPr>
        <w:t>N 284</w:t>
      </w:r>
      <w:r>
        <w:rPr>
          <w:rFonts w:ascii="Times New Roman"/>
          <w:b w:val="false"/>
          <w:i w:val="false"/>
          <w:color w:val="ff0000"/>
          <w:sz w:val="28"/>
        </w:rPr>
        <w:t xml:space="preserve">; 21.02.2018 </w:t>
      </w:r>
      <w:r>
        <w:rPr>
          <w:rFonts w:ascii="Times New Roman"/>
          <w:b w:val="false"/>
          <w:i w:val="false"/>
          <w:color w:val="ff0000"/>
          <w:sz w:val="28"/>
        </w:rPr>
        <w:t>№ 642</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xml:space="preserve">
      Кеңеске басшылықты оның төрағасы жүзеге асырады. Кеңестің құрамын Қазақстан Республикасының Президенті бекітеді. Кеңес мүшелері отырыстарға ауысу құқығынсыз қатысады. </w:t>
      </w:r>
    </w:p>
    <w:p>
      <w:pPr>
        <w:spacing w:after="0"/>
        <w:ind w:left="0"/>
        <w:jc w:val="both"/>
      </w:pPr>
      <w:r>
        <w:rPr>
          <w:rFonts w:ascii="Times New Roman"/>
          <w:b w:val="false"/>
          <w:i w:val="false"/>
          <w:color w:val="000000"/>
          <w:sz w:val="28"/>
        </w:rPr>
        <w:t xml:space="preserve">
      Кеңестің жұмыс жоспарын Кеңес төрағасы Кеңес мүшелерінің пікірін, сондай-ақ мемлекеттік органдардың ұсыныстарын ескере отырып бекітеді. </w:t>
      </w:r>
    </w:p>
    <w:p>
      <w:pPr>
        <w:spacing w:after="0"/>
        <w:ind w:left="0"/>
        <w:jc w:val="both"/>
      </w:pPr>
      <w:r>
        <w:rPr>
          <w:rFonts w:ascii="Times New Roman"/>
          <w:b w:val="false"/>
          <w:i w:val="false"/>
          <w:color w:val="000000"/>
          <w:sz w:val="28"/>
        </w:rPr>
        <w:t>
      Отырыс күн тәртібінің әрбір мәселесі бойынша шешімдер, егер отырысқа қатысушы Кеңес мүшелерінің немесе шақырылған адамдардың, олар бойынша қарсылықтары болмаса, оларды талдаудан кейін қабылданады. Кеңес мүшесі қабылданған шешіммен келіспеген жағдайда өзінің ерекше пікірін білдіруге құқылы.</w:t>
      </w:r>
    </w:p>
    <w:p>
      <w:pPr>
        <w:spacing w:after="0"/>
        <w:ind w:left="0"/>
        <w:jc w:val="both"/>
      </w:pPr>
      <w:r>
        <w:rPr>
          <w:rFonts w:ascii="Times New Roman"/>
          <w:b w:val="false"/>
          <w:i w:val="false"/>
          <w:color w:val="000000"/>
          <w:sz w:val="28"/>
        </w:rPr>
        <w:t xml:space="preserve">
      Кеңес шешімдері хаттамалармен ресімделіп, оларға төраға қол қояды және мүдделі мемлекеттік органдар мен ұйымдарға жіберіледі. </w:t>
      </w:r>
    </w:p>
    <w:p>
      <w:pPr>
        <w:spacing w:after="0"/>
        <w:ind w:left="0"/>
        <w:jc w:val="both"/>
      </w:pPr>
      <w:r>
        <w:rPr>
          <w:rFonts w:ascii="Times New Roman"/>
          <w:b w:val="false"/>
          <w:i w:val="false"/>
          <w:color w:val="000000"/>
          <w:sz w:val="28"/>
        </w:rPr>
        <w:t xml:space="preserve">
      Қажет болған жағдайда Кеңес шешімдері Қазақстан Республикасы Президентінің, Үкіметінің, Премьер-Министрінің, орталық атқарушы және өзге де мемлекеттік органдарының актілерін шығаруға бастамашылық ету жолымен іске асырылуы мүмкін. </w:t>
      </w:r>
    </w:p>
    <w:p>
      <w:pPr>
        <w:spacing w:after="0"/>
        <w:ind w:left="0"/>
        <w:jc w:val="both"/>
      </w:pPr>
      <w:r>
        <w:rPr>
          <w:rFonts w:ascii="Times New Roman"/>
          <w:b w:val="false"/>
          <w:i w:val="false"/>
          <w:color w:val="000000"/>
          <w:sz w:val="28"/>
        </w:rPr>
        <w:t xml:space="preserve">
      Кеңестің жұмыс органы Қазақстан Республикасы Президентi Әкiмшiлiгінің Мемлекеттік құқық бөлімі болып табылады, ол Кеңес отырыстарына хаттамалар мен басқа да қажетті материалдар дайындайды және белгіленген тәртіппен Кеңес қабылдаған шешімдердің орындалуына бақылау жасауды қамтамасыз етеді.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