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01c4" w14:textId="cfa0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бұқаралық ақпарат құралдары саласындағы сыйлықтары мен гранттарын (стипендияларын)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Өкімі 2002 жылғы 25 маусым N 328.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Бұқаралық ақпарат құралдары арқылы елімізде жүргізіліп жатқан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реформаларды қолдауға қосқан үлкен үлесін ескеріп, сондай-ақ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Президентінің бұқаралық ақпарат құралдары саласындағы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сыйлықтары мен гранттарын беру жөніндегі Қоғамдық комиссияның ұсыныстарын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қарай келіп, сыйлықтар мен гранттар мыналарға берілсін: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Президентінің сыйлықтары: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Сәрсенбай Қалиға          - "Жас Алаш" газеті бас редакторының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бірінші орынбасары, рухани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мәдени құндылықтар туралы мақалалар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дестесі үшін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Тараков Александр         - "Казахстанская правда"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Юрьевичке                   газеті "ААҚ-ның" вице-президенті,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елдегі қоғамдық-саяси реформаларды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терең әйгілегені үшін;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Президентінің гранттары (стипендиялары):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Ақдәулетұлы Мейірханға    - "Алтын Орда" газетінің бас редакторы,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мемлекеттілігіміздің орнығуы,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қазақстандық патриотизмнің қалыптасуы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мәселелеріне арналған публицистикалық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мақалалары үшін;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Сацук Ольга               - "Хабар" агенттігі" ЖАҚ-ның 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Георгиевнаға                режиссері, телевизиялық режиссурадағы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шығармашылық жетістіктері үшін.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Президентінің алғысы мыналарға жариялансын: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баспасөз клубына - БАҚ саласында әлеуметтік мәнді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ағарту-ақпараттық жобаларды ойдағыдай жүзеге асырғаны үшін;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Лисаковск қалалық "Акцент" телевизия студиясының ұжымына - шағын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қалалар мысалында нарықтық реформалар барысын белсенді және жан-жақты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көрсеткені үшін;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Халабузарь Николай        - "Экспресс-К" газетінің тілшісі,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Михайловичке                экономиканың отын-энергетика секторын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реформалауға байланысты тақырыптарды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терең зерттегені үшін;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Шпаков Владислав          - "ИнфоЦес" газеті" ЖШС-нің тілшісі,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Владимировичке              Қазақстан астанасының тарихына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арналған мақалалар дестесі үшін.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өкім бұқаралық ақпарат құралдарында жариялансын.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Омарбекова А.Т.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