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6be2" w14:textId="8cd6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2002 жылғы 29 қазандағы N 353 өкiмiне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8 сәуірдегі N 373 өкімі.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"2003 жылы Ресейдегi Қазақстан жылын өткiзу жөнiндегi iс-шараларды дайындау туралы" Қазақстан Республикасы Президентiнiң 2002 жылғы 29 қазандағы N 353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37, 385-құжат) мынадай өзгерiс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өкiммен бекiтiлген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"Қожақов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Асан Егiнбайұлы        министрлiгiнiң Тәуелсiз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достастығы iстерi және аймақтық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ынтымақтастық жөнiндегi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төрағасы,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"Оңжанов             - Сыртқы iстер вице-министрi,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Баймолдаұлы     Республикасы Сыртқы iстер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ТМД iстерi жөнiндегi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хатшы".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