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c331" w14:textId="e97c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А.Құл-Мұхаммед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31 наурыздағы N 459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хтар Абрарұлы Құл-Мұхаммед Қазақстан Республикасы Президентінің Баспасөз хатшысы болып тағайындалсын, ол Қазақстан Республикасы Президентінің кеңесшісі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