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46a1" w14:textId="b65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1997 жылғы 2 шілдедегі N 3578 және 1999 жылғы 15 шілдедегі N 58 өкімдеріне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26 наурыздағы N 115 Өкімі.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кейбір өкімдеріне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"Мемлекеттік нышандар жөніндегі республикалық комиссия туралы" Қазақстан Республикасы Президентінің 1997 жылғы 2 шілдедегі N 3578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30, 268-құжат; 2001 ж., N 23, 282-құжат; 2002 ж., N 42, 415-құжат; 2003 ж., N 35, 347-құжат; 2005 ж., N 22, 267-құжат):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өкіммен бекітілген Мемлекеттік нышандар жөніндегі республикалық комиссия туралы ереженің 11-тармағының бірінші абзацындағы ", ақпарат және спорт" деген сөздер "және ақпарат"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"Мемлекеттік рәміздер жөніндегі республикалық комиссияның құрамын бекіту туралы" Қазақстан Республикасы Президентінің 1999 жылғы 15 шілдедегі N 58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23, 282-құжат; 2002 ж., N 42, 415-құжат; 2003 ж., N 35, 347-құжат; 2004 ж., N 21, 266-құжат; 2005 ж., N 22, 267-құжат):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өкіммен бекітілген Мемлекеттік рәміздер жөніндегі республикалық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Ертісбаев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Ермұхамет Қабиденұлы           және ақпарат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     және ақпарат вице-министрі,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Әбдімомынов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   және ғылым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    Индустрия және сауда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Жанасаев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Бақытжанұлы              министрінің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Мәлібеков   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Жандарбек Мәлібекұлы           елтаңбасының авторы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Шаймерден  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Шаймерденұлы            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Тарихи-мәдени мұра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"Досжан Ардақ Дүкенбайұлы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 және спорт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Комиссия 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"Досжан 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    Әкімшілігі Әлеуметтік-саяси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меңгерушісі";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 Ә.Ө.Исекешев, Д.А.Кәлетаев, Е.М.Қосыбаев, А.Б.Тасболатов, К.Н.Шәмшидинова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