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a8e2d" w14:textId="6ca8e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Президентінің бұқаралық ақпарат құралдары саласындағы сыйлықтарын беру, гранттарын тапсыру және Алғысын жариялау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2010 жылғы 28 маусымдағы № 428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1. Елдегі экономикалық, әлеуметтік, саяси жаңғыртуды ақпараттық қамтамасыз етудегі бұқаралық ақпарат құралдарының зор рөлін ескере отырып, сондай-ақ Қазақстан Республикасы Президентінің бұқаралық ақпарат құралдары саласындағы сыйлықтарын беру және гранттарын тапсыру жөніндегі қоғамдық комиссияның ұсынымдарын қарай келіп: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Қазақстан Республикасы Президентінің сыйлықтары мыналарға берілсін: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Сергей Борисович Брилевке </w:t>
      </w:r>
      <w:r>
        <w:rPr>
          <w:rFonts w:ascii="Times New Roman"/>
          <w:b w:val="false"/>
          <w:i w:val="false"/>
          <w:color w:val="000000"/>
          <w:sz w:val="28"/>
        </w:rPr>
        <w:t>— "Россия" телеарнасының "Вести недели" қорытынды бағдарламасының жүргізушісі, республиканың экономикалық дамуы, Қазақстанның интеграциялық бастамалары туралы телевизиялық хабарлары мен репортаждар топтамасы үшін;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Айгүл Қадырбекқызы Ишмұхамедоваға </w:t>
      </w:r>
      <w:r>
        <w:rPr>
          <w:rFonts w:ascii="Times New Roman"/>
          <w:b w:val="false"/>
          <w:i w:val="false"/>
          <w:color w:val="000000"/>
          <w:sz w:val="28"/>
        </w:rPr>
        <w:t>— "СТВ" телекомпаниясының бас директоры, еліміздің әлеуметтік-экономикалық дамуы, Астананың жаңа тарихы туралы деректі фильмдер сериясы үшін;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Рашид Мұратұлы Сүлейменовке </w:t>
      </w:r>
      <w:r>
        <w:rPr>
          <w:rFonts w:ascii="Times New Roman"/>
          <w:b w:val="false"/>
          <w:i w:val="false"/>
          <w:color w:val="000000"/>
          <w:sz w:val="28"/>
        </w:rPr>
        <w:t>— "Көркем фильм" киностудиясының режиссері, Қазақстанның сыртқы саясатының негізгі бағыттарына, республиканың халықаралық аренадағы беделінің артуына арналған деректі фильмдер сериясы үшін;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Қазақстан Республикасы Президентінің гранттары мыналарға тапсырылсын: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Сұңғатолла Файзолдаұлы Әліпбаевқа </w:t>
      </w:r>
      <w:r>
        <w:rPr>
          <w:rFonts w:ascii="Times New Roman"/>
          <w:b w:val="false"/>
          <w:i w:val="false"/>
          <w:color w:val="000000"/>
          <w:sz w:val="28"/>
        </w:rPr>
        <w:t>— "Егемен Қазақстан" газетінің шолушысы, әлеуметтік проблемалар жөніндегі талдау мақалалар топтамасы үшін;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Мира Мырзағалиқызы Берікболоваға </w:t>
      </w:r>
      <w:r>
        <w:rPr>
          <w:rFonts w:ascii="Times New Roman"/>
          <w:b w:val="false"/>
          <w:i w:val="false"/>
          <w:color w:val="000000"/>
          <w:sz w:val="28"/>
        </w:rPr>
        <w:t>— "Айқын" газетінің Шығыс Қазақстан облысындағы меншікті тілшісі, өңірдегі индустриялық-инновациялық даму бағдарламасы мен инвестициялық жобалардың іске асырылуы туралы мақалалар топтамасы үшін;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Артур Станиславович Платоновқа </w:t>
      </w:r>
      <w:r>
        <w:rPr>
          <w:rFonts w:ascii="Times New Roman"/>
          <w:b w:val="false"/>
          <w:i w:val="false"/>
          <w:color w:val="000000"/>
          <w:sz w:val="28"/>
        </w:rPr>
        <w:t>— "КТК" телеарнасының меншікті хабарларын тарату директоры, экономикалық, әлеуметтік және саяси жаңаруларды белсенді жариялағаны үшін;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"Қостанайские новости" </w:t>
      </w:r>
      <w:r>
        <w:rPr>
          <w:rFonts w:ascii="Times New Roman"/>
          <w:b w:val="false"/>
          <w:i w:val="false"/>
          <w:color w:val="000000"/>
          <w:sz w:val="28"/>
        </w:rPr>
        <w:t>газетінің шығармашылық ұжымына — қоғамдағы ұлтаралық және конфессияаралық келісім мәселелерін жан-жақты көрсеткені үшін;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мыналарға Қазақстан Республикасы Президентінің Алғысы жариялансын: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Акчай Салихқа </w:t>
      </w:r>
      <w:r>
        <w:rPr>
          <w:rFonts w:ascii="Times New Roman"/>
          <w:b w:val="false"/>
          <w:i w:val="false"/>
          <w:color w:val="000000"/>
          <w:sz w:val="28"/>
        </w:rPr>
        <w:t>— "Диалог Евразии" халықаралық журналының жетекші шолушысы, сыртқы саясат проблемалары жөніндегі мақалалар топтамасы үшін;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Кенжеболат Махмұтұлы Жолдыбайға </w:t>
      </w:r>
      <w:r>
        <w:rPr>
          <w:rFonts w:ascii="Times New Roman"/>
          <w:b w:val="false"/>
          <w:i w:val="false"/>
          <w:color w:val="000000"/>
          <w:sz w:val="28"/>
        </w:rPr>
        <w:t>— "Қазақпарат" ақпараттық агенттігінің жетекші шолушысы, Қазақстанның индустриялық-инновациялық даму мәселелеріне арналған республикалық және өңірлік бұқаралық ақпарат құралдарындағы мақалалар топтамасы үшін;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Владимир Геннадьевич Курятовке </w:t>
      </w:r>
      <w:r>
        <w:rPr>
          <w:rFonts w:ascii="Times New Roman"/>
          <w:b w:val="false"/>
          <w:i w:val="false"/>
          <w:color w:val="000000"/>
          <w:sz w:val="28"/>
        </w:rPr>
        <w:t>— "Казахстанская правда" газетінің тілшісі, елдегі әлеуметтік-саяси жаңғырудың өзекті мәселелерін көрсетуге бағытталған мақалалар топтамасы үшін;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Қазақ радиосының "Мен қазақпын" бағдарламасының шығармашылық ұжымына </w:t>
      </w:r>
      <w:r>
        <w:rPr>
          <w:rFonts w:ascii="Times New Roman"/>
          <w:b w:val="false"/>
          <w:i w:val="false"/>
          <w:color w:val="000000"/>
          <w:sz w:val="28"/>
        </w:rPr>
        <w:t>— отандық радиожурналистиканы дамытуға, қазақстандық патриотизмді қалыптастыруға, мемлекеттік тіл мен ұлттық мәдениетті дамытуға қосқан үлесі үшін;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"Хабар-жер" телевизиялық бағдарламасының шығармашылық ұжымына </w:t>
      </w:r>
      <w:r>
        <w:rPr>
          <w:rFonts w:ascii="Times New Roman"/>
          <w:b w:val="false"/>
          <w:i w:val="false"/>
          <w:color w:val="000000"/>
          <w:sz w:val="28"/>
        </w:rPr>
        <w:t>— экономиканың аграрлық секторын дамыту мәселелерін жан-жақты көрсеткені үшін.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өкім бұқаралық ақпарат құралдарында жариялансын.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                  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