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f05b" w14:textId="74ff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А.И. Барон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24 сәуірдегі № 199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Александр Иосифович Барон Қазақстан халқы Ассамблеясы Төрағасының орынбасары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