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5da6" w14:textId="2555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жанындағы Американ-қазақ iскерлiк ынтымақтастығының мәселелерi жөнiндегi арнайы консультативтiк топ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11 қарашадағы N 3760 Өкiмi. 
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АҚШ пен Қазақстан арасындағы экономикалық ынтымақтастықты дамыту мен нығайту мақсатында: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жанынан Американ-қазақ iскерлiк ынтымақтастығының мәселелерi жөнiндегi арнайы консультативтiк топ құрылсын және оның құрамы бекiтiлсiн (қоса берiлiп отыр).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жанындағы Американ-қазақ iскерлiк ынтымақтастығының мәселелерi жөнiндегi арнайы консультативтiк топ туралы ереже бекiтiлсiн (қоса берiлiп отыр).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Президентiнiң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1997 жылғы 11 қарашадағы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3760 өкiмiмен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бекiтiлген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Президентi жанындағы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Американ-қазақ iскерлiк ынтымақтастығының мәселелерi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жөнiндегi арнайы консультативтiк топтың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Дуэйн О.Андреас            - "Арчер Дэниэлс Мидланд"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Ганс Бекерер               - "Дир және компания"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Ричард Чейни               - "Халлибуртон" компаниясы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Кеннет Дерр                - "Шеврон" компаниясы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 Дж.Фрибург             - "Континентал Грейн"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Джон Б.Хесс                - "Амерада Хесс"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Уильям Дж.Лоури            - "Амоко" корпорациясы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Люсио А.Ното               - "Мобил" корпорациясы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Юджин Р.Маркгарт           - "Консолитейд Эдисон"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Питер Дж.Петерсон          - "Блекстоун" тобы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Дэвид Рокфеллер            - Шет елдермен байланыстар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жөнiндегi кеңес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Стивен Волк                - "Шерман және Стерлинг" фирмасы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1997 жылғы 11 қарашадағы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3760 өкiмiмен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бекiтiлген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Президентi жанындағы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Американ-қазақ iскерлiк ынтымақтастығының мәселелерi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жөнiндегi арнайы консультативтiк топ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Президентi жанындағы Американ-қазақ iскерлiк ынтымақтастығының мәселелерi жөнiндегi арнайы консультативтiк топ (бұдан былай - Топ) пiкiрсайыстар, жазбаша меморандумдар, баяндамалар мен талдау мәлiметтерi арқылы Қазақстан Республикасының Басшылығына мына салаларда ресми емес негiзде консультациялар беру үшiн құрылды: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макро және микроэкономикалық саясат;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монетарлық және қазыналық саясат;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экономикалық заңдар;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инвестициялық саясаттың экономикалық ынталандыру мен тетiктерiн талдауды қоса алғанда, инвестицияларды тарту бағдарламалары;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өнеркәсiптiк базалық салаларын, әсiресе жоғары технологиялық секторларды, ауыл шаруашылығын, қаржы секторы мен инфрақұрылымды дамыту мәселелерiн қоса алғанда, стратегиялық жоспарлау;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адам ресурстарын дамыту, еңбек, денсаулық сақтау, бiлiм беру саласындағы әлеуметтiк бағдарламалар;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басқарудың, мемлекеттiк қызметшiлер кадрларын даярлау мен қайта даярлаудың пәрмендiлiгiн арттыру мәселелерi.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II. Топтың мiндеттерi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Топтың негiзгi мiндеттерi: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2030 жылға дейiнгi даму стратегиясын iске асыру жөнiнде, сондай-ақ экономикалық өсуi, табиғат пайдаланудың тиiмдi тәсiлдерiн қамтамасыз ету мен әлеуметтiк реформаларды жүргiзу бөлiгiнде елдiң тұрақты дамуының ауқымды проблемаларын шешу жөнiнде ұсыныстар мен ұсынымдарды талдау жасап, Қазақстан Республикасы Президентiнiң қарауына енгiзу;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Қазақстанның сыртқы экономикалық ынтымақтастығы мен әлемдiк экономикалық қоғамдастыққа интеграциялануының мәселелерi жөнiнде консультациялар жасау үшiн тартылған халықаралық экономикалық және қаржы ұйымдарымен өзара iс-қимылды жүзеге асыру болып табылады.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III. Топ жұмысын ұйымдастыру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тапсырмаларын орындау үшiн Топ өз жұмысына қоғамдық негiзде АҚШ пен Қазақстанның жетекшi корпорациялары мен банк-қаржы құрылымдарының жауапты қызметкерлерiн тарта алады.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Тұрақты даму жөнiндегi ұлттық кеңес Хатшылығы Топтың жұмыс органы болып табылады.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