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47fb" w14:textId="2024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ресми тұсаукесерiн өткiзуге байланысты ұйымдық iс-шаралар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1998 жылғы 18 мамырдағы N 3954. Күші жойылды - ҚР Президентінің 2006.01.09. N 1696 жарлығымен.</w:t>
      </w:r>
    </w:p>
    <w:p>
      <w:pPr>
        <w:spacing w:after="0"/>
        <w:ind w:left="0"/>
        <w:jc w:val="both"/>
      </w:pPr>
      <w:bookmarkStart w:name="z0" w:id="0"/>
      <w:r>
        <w:rPr>
          <w:rFonts w:ascii="Times New Roman"/>
          <w:b w:val="false"/>
          <w:i w:val="false"/>
          <w:color w:val="000000"/>
          <w:sz w:val="28"/>
        </w:rPr>
        <w:t xml:space="preserve">
      1. 1998 жылғы 9-10 маусымда Астана қаласының Қазақстан Республикасының астанасы ретiндегi ресми тұсаукесерi өткiзiлсiн.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астанасының тұсаукесерiне байланысты негiзгi iс-шаралар бағдарламасы бекiтiлсiн (қоса берiлiп отыр).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 Президентiнiң Iс Басқармасы, Астана қаласының әкiмi iс-шаралардың бекiтiлген бағдарламаға сәйкес толық көлемде өткiзiлуiн, ресми делегацияларды, сондай-ақ мәдени бағдарламаны қамтамасыз ететiн адамдарды орналастыру мен оларға қызмет көрсетудi ұйымдастыратын болсын.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 Президентiнiң Әкiмшiлiгi:  </w:t>
      </w:r>
      <w:r>
        <w:br/>
      </w:r>
      <w:r>
        <w:rPr>
          <w:rFonts w:ascii="Times New Roman"/>
          <w:b w:val="false"/>
          <w:i w:val="false"/>
          <w:color w:val="000000"/>
          <w:sz w:val="28"/>
        </w:rPr>
        <w:t xml:space="preserve">
      - Сыртқы iстер министрлiгiмен, облыстардың, Астана және Алматы қалаларының әкiмдерiмен бiрлесiп делегациялардың құрамын айқындасын және олардың бекiтiлген кестелерге сәйкес уақытылы келуi мен кетуiн қамтамасыз етсiн;  </w:t>
      </w:r>
      <w:r>
        <w:br/>
      </w:r>
      <w:r>
        <w:rPr>
          <w:rFonts w:ascii="Times New Roman"/>
          <w:b w:val="false"/>
          <w:i w:val="false"/>
          <w:color w:val="000000"/>
          <w:sz w:val="28"/>
        </w:rPr>
        <w:t xml:space="preserve">
      - Қазақстан Республикасы Президентiнiң Iс Басқармасымен, Астана қаласының әкiмiмен бiрлесiп астана тұсаукесерi шеңберiнде iс-шараларды техникалық және ақпараттық жағынан қамтамасыз ететiн болсын;  </w:t>
      </w:r>
      <w:r>
        <w:br/>
      </w:r>
      <w:r>
        <w:rPr>
          <w:rFonts w:ascii="Times New Roman"/>
          <w:b w:val="false"/>
          <w:i w:val="false"/>
          <w:color w:val="000000"/>
          <w:sz w:val="28"/>
        </w:rPr>
        <w:t xml:space="preserve">
      - Бiлiм, мәдениет және денсаулық сақтау министрлiгiмен, Астана қаласының әкiмiмен бiрлесiп бекiтiлген Астана тұсаукесерi бағдарламасына сәйкес мәдени iс-шаралардың өткiзiлуiн қамтамасыз ететiн болсын;  </w:t>
      </w:r>
      <w:r>
        <w:br/>
      </w:r>
      <w:r>
        <w:rPr>
          <w:rFonts w:ascii="Times New Roman"/>
          <w:b w:val="false"/>
          <w:i w:val="false"/>
          <w:color w:val="000000"/>
          <w:sz w:val="28"/>
        </w:rPr>
        <w:t xml:space="preserve">
      - Конгрестер орталығында астананың ресми тұсаукесер рәсiмiн өткiзудi қамтамасыз етсiн;  </w:t>
      </w:r>
      <w:r>
        <w:br/>
      </w:r>
      <w:r>
        <w:rPr>
          <w:rFonts w:ascii="Times New Roman"/>
          <w:b w:val="false"/>
          <w:i w:val="false"/>
          <w:color w:val="000000"/>
          <w:sz w:val="28"/>
        </w:rPr>
        <w:t xml:space="preserve">
      - Қазақстан Республикасы Президентiнiң Iс Басқармасымен бiрлесiп тұсаукесерге келген делегацияларға Қазақстан Республикасы Президентiнiң атынан ресми қабылдау ұйымдастырсын;  </w:t>
      </w:r>
      <w:r>
        <w:br/>
      </w:r>
      <w:r>
        <w:rPr>
          <w:rFonts w:ascii="Times New Roman"/>
          <w:b w:val="false"/>
          <w:i w:val="false"/>
          <w:color w:val="000000"/>
          <w:sz w:val="28"/>
        </w:rPr>
        <w:t xml:space="preserve">
      - Ақпарат және қоғамдық келiсiм министрлiгiмен бiрлесе отырып астананың ресми тұсаукесерi шеңберiндегi iс-шараларды бұқаралық ақпарат құралдарында кеңiнен жария ету жөнiндегi қажеттi жұмысты ұйымдастыратын болсын;  </w:t>
      </w:r>
      <w:r>
        <w:br/>
      </w:r>
      <w:r>
        <w:rPr>
          <w:rFonts w:ascii="Times New Roman"/>
          <w:b w:val="false"/>
          <w:i w:val="false"/>
          <w:color w:val="000000"/>
          <w:sz w:val="28"/>
        </w:rPr>
        <w:t xml:space="preserve">
      - Қазақстан Республикасының министрлiктерi мен ведомстволарын келген делегацияларға бекiтiп беретiн болсын.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Қорғаныс, Көлiк және коммуникация министрлiктерi Мемлекет басшыларының арнаулы ұшақтарының Қазақстан Республикасының аумағы арқылы ұшып өтуiн қамтамасыз ететiн болсын. Көлiк және коммуникация министрлiгi арнаулы ұшақтарға техникалық қызмет көрсетудi, олардың тұрағы мен жанар май құюды, сондай-ақ облыстардың, Астана мен Алматы қалаларының әкiмдерiмен бiрлесiп делегациялардың темiр жол көлiгiмен келуiн ұйымдастырсын.  </w:t>
      </w:r>
    </w:p>
    <w:bookmarkEnd w:id="4"/>
    <w:bookmarkStart w:name="z6" w:id="5"/>
    <w:p>
      <w:pPr>
        <w:spacing w:after="0"/>
        <w:ind w:left="0"/>
        <w:jc w:val="both"/>
      </w:pPr>
      <w:r>
        <w:rPr>
          <w:rFonts w:ascii="Times New Roman"/>
          <w:b w:val="false"/>
          <w:i w:val="false"/>
          <w:color w:val="000000"/>
          <w:sz w:val="28"/>
        </w:rPr>
        <w:t xml:space="preserve">
      6. Қазақстан Республикасы Президентiнiң Күзет қызметi, ұлттық қауiпсiздiк комитетi, Iшкi iстер министрлiгi Мемлекет басшыларының, олардың делегацияларының, сондай-ақ республика аймақтары өкiлдерiнiң қауiпсiздiгiн, әуежайда, темiр жол вокзалында, сол сияқты жүрiп өту маршруттарында және делегациялар болатын орындарда қоғамдық тәртiптiң сақталуын қамтамасыз ететiн болсын.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Үкiметi астананың тұсаукесерiне байланысты шығыстарды бекiтiлген сметаға сәйкес республикалық және жергiлiктi бюджет қаражаты есебiнен жүргiзсiн.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1998 жылғы 18 мамырдағы   </w:t>
      </w:r>
      <w:r>
        <w:br/>
      </w:r>
      <w:r>
        <w:rPr>
          <w:rFonts w:ascii="Times New Roman"/>
          <w:b w:val="false"/>
          <w:i w:val="false"/>
          <w:color w:val="000000"/>
          <w:sz w:val="28"/>
        </w:rPr>
        <w:t>
</w:t>
      </w:r>
      <w:r>
        <w:rPr>
          <w:rFonts w:ascii="Times New Roman"/>
          <w:b/>
          <w:i w:val="false"/>
          <w:color w:val="000000"/>
          <w:sz w:val="28"/>
        </w:rPr>
        <w:t xml:space="preserve">N 3954 өкiмiне    </w:t>
      </w:r>
      <w:r>
        <w:br/>
      </w:r>
      <w:r>
        <w:rPr>
          <w:rFonts w:ascii="Times New Roman"/>
          <w:b w:val="false"/>
          <w:i w:val="false"/>
          <w:color w:val="000000"/>
          <w:sz w:val="28"/>
        </w:rPr>
        <w:t>
</w:t>
      </w:r>
      <w:r>
        <w:rPr>
          <w:rFonts w:ascii="Times New Roman"/>
          <w:b/>
          <w:i w:val="false"/>
          <w:color w:val="000000"/>
          <w:sz w:val="28"/>
        </w:rPr>
        <w:t xml:space="preserve">қосымша         </w:t>
      </w:r>
    </w:p>
    <w:bookmarkStart w:name="z8" w:id="7"/>
    <w:p>
      <w:pPr>
        <w:spacing w:after="0"/>
        <w:ind w:left="0"/>
        <w:jc w:val="left"/>
      </w:pPr>
      <w:r>
        <w:rPr>
          <w:rFonts w:ascii="Times New Roman"/>
          <w:b/>
          <w:i w:val="false"/>
          <w:color w:val="000000"/>
        </w:rPr>
        <w:t xml:space="preserve"> 
  Астана қаласының Қазақстан Республикасының астанасы </w:t>
      </w:r>
      <w:r>
        <w:br/>
      </w:r>
      <w:r>
        <w:rPr>
          <w:rFonts w:ascii="Times New Roman"/>
          <w:b/>
          <w:i w:val="false"/>
          <w:color w:val="000000"/>
        </w:rPr>
        <w:t xml:space="preserve">
ретiндегi ресми тұсаукесерiн өткiзу жөнiндегi iс-шаралар </w:t>
      </w:r>
      <w:r>
        <w:br/>
      </w:r>
      <w:r>
        <w:rPr>
          <w:rFonts w:ascii="Times New Roman"/>
          <w:b/>
          <w:i w:val="false"/>
          <w:color w:val="000000"/>
        </w:rPr>
        <w:t xml:space="preserve">
БАҒДАРЛАМАСЫ </w:t>
      </w:r>
    </w:p>
    <w:bookmarkEnd w:id="7"/>
    <w:p>
      <w:pPr>
        <w:spacing w:after="0"/>
        <w:ind w:left="0"/>
        <w:jc w:val="both"/>
      </w:pPr>
      <w:r>
        <w:rPr>
          <w:rFonts w:ascii="Times New Roman"/>
          <w:b/>
          <w:i w:val="false"/>
          <w:color w:val="000000"/>
          <w:sz w:val="28"/>
        </w:rPr>
        <w:t xml:space="preserve">1998 жылғы 9-10 маусым </w:t>
      </w:r>
    </w:p>
    <w:bookmarkStart w:name="z9" w:id="8"/>
    <w:p>
      <w:pPr>
        <w:spacing w:after="0"/>
        <w:ind w:left="0"/>
        <w:jc w:val="left"/>
      </w:pPr>
      <w:r>
        <w:rPr>
          <w:rFonts w:ascii="Times New Roman"/>
          <w:b/>
          <w:i w:val="false"/>
          <w:color w:val="000000"/>
        </w:rPr>
        <w:t xml:space="preserve"> 
  9 маусым </w:t>
      </w:r>
    </w:p>
    <w:bookmarkEnd w:id="8"/>
    <w:p>
      <w:pPr>
        <w:spacing w:after="0"/>
        <w:ind w:left="0"/>
        <w:jc w:val="both"/>
      </w:pPr>
      <w:r>
        <w:rPr>
          <w:rFonts w:ascii="Times New Roman"/>
          <w:b w:val="false"/>
          <w:i w:val="false"/>
          <w:color w:val="000000"/>
          <w:sz w:val="28"/>
        </w:rPr>
        <w:t xml:space="preserve">      10.00         "Отан қорғаушыларға" ескерткiшiнiң iргетасын </w:t>
      </w:r>
      <w:r>
        <w:br/>
      </w:r>
      <w:r>
        <w:rPr>
          <w:rFonts w:ascii="Times New Roman"/>
          <w:b w:val="false"/>
          <w:i w:val="false"/>
          <w:color w:val="000000"/>
          <w:sz w:val="28"/>
        </w:rPr>
        <w:t xml:space="preserve">
                    қалау </w:t>
      </w:r>
      <w:r>
        <w:br/>
      </w:r>
      <w:r>
        <w:rPr>
          <w:rFonts w:ascii="Times New Roman"/>
          <w:b w:val="false"/>
          <w:i w:val="false"/>
          <w:color w:val="000000"/>
          <w:sz w:val="28"/>
        </w:rPr>
        <w:t xml:space="preserve">
      13.00-15.00   Мемлекет басшыларының, құрметтi қонақтар мен </w:t>
      </w:r>
      <w:r>
        <w:br/>
      </w:r>
      <w:r>
        <w:rPr>
          <w:rFonts w:ascii="Times New Roman"/>
          <w:b w:val="false"/>
          <w:i w:val="false"/>
          <w:color w:val="000000"/>
          <w:sz w:val="28"/>
        </w:rPr>
        <w:t xml:space="preserve">
                    бұқаралық ақпарат құралдары өкiлдерiнiң Астана </w:t>
      </w:r>
      <w:r>
        <w:br/>
      </w:r>
      <w:r>
        <w:rPr>
          <w:rFonts w:ascii="Times New Roman"/>
          <w:b w:val="false"/>
          <w:i w:val="false"/>
          <w:color w:val="000000"/>
          <w:sz w:val="28"/>
        </w:rPr>
        <w:t xml:space="preserve">
                    қаласына келуi (күтiп алу, орналастыру) </w:t>
      </w:r>
      <w:r>
        <w:br/>
      </w:r>
      <w:r>
        <w:rPr>
          <w:rFonts w:ascii="Times New Roman"/>
          <w:b w:val="false"/>
          <w:i w:val="false"/>
          <w:color w:val="000000"/>
          <w:sz w:val="28"/>
        </w:rPr>
        <w:t xml:space="preserve">
      16.00-17.30   түркi тiлдес Мемлекеттер басшыларының </w:t>
      </w:r>
      <w:r>
        <w:br/>
      </w:r>
      <w:r>
        <w:rPr>
          <w:rFonts w:ascii="Times New Roman"/>
          <w:b w:val="false"/>
          <w:i w:val="false"/>
          <w:color w:val="000000"/>
          <w:sz w:val="28"/>
        </w:rPr>
        <w:t xml:space="preserve">
                    Басқосуы </w:t>
      </w:r>
      <w:r>
        <w:br/>
      </w:r>
      <w:r>
        <w:rPr>
          <w:rFonts w:ascii="Times New Roman"/>
          <w:b w:val="false"/>
          <w:i w:val="false"/>
          <w:color w:val="000000"/>
          <w:sz w:val="28"/>
        </w:rPr>
        <w:t xml:space="preserve">
      17.40-18.10   баспасөз конференциясы </w:t>
      </w:r>
      <w:r>
        <w:br/>
      </w:r>
      <w:r>
        <w:rPr>
          <w:rFonts w:ascii="Times New Roman"/>
          <w:b w:val="false"/>
          <w:i w:val="false"/>
          <w:color w:val="000000"/>
          <w:sz w:val="28"/>
        </w:rPr>
        <w:t xml:space="preserve">
      19.30-21.00   Қазақстан Республикасы Президентiнiң атынан </w:t>
      </w:r>
      <w:r>
        <w:br/>
      </w:r>
      <w:r>
        <w:rPr>
          <w:rFonts w:ascii="Times New Roman"/>
          <w:b w:val="false"/>
          <w:i w:val="false"/>
          <w:color w:val="000000"/>
          <w:sz w:val="28"/>
        </w:rPr>
        <w:t xml:space="preserve">
                    шетел делегацияларының құрметiне арналған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22.00-23.30   Қ.Мұңайтпасов атындағы Орталық стадионда </w:t>
      </w:r>
      <w:r>
        <w:br/>
      </w:r>
      <w:r>
        <w:rPr>
          <w:rFonts w:ascii="Times New Roman"/>
          <w:b w:val="false"/>
          <w:i w:val="false"/>
          <w:color w:val="000000"/>
          <w:sz w:val="28"/>
        </w:rPr>
        <w:t xml:space="preserve">
                    театрландырылған думан </w:t>
      </w:r>
      <w:r>
        <w:br/>
      </w:r>
      <w:r>
        <w:rPr>
          <w:rFonts w:ascii="Times New Roman"/>
          <w:b w:val="false"/>
          <w:i w:val="false"/>
          <w:color w:val="000000"/>
          <w:sz w:val="28"/>
        </w:rPr>
        <w:t xml:space="preserve">
      23.30         от-шашу </w:t>
      </w:r>
    </w:p>
    <w:bookmarkStart w:name="z10" w:id="9"/>
    <w:p>
      <w:pPr>
        <w:spacing w:after="0"/>
        <w:ind w:left="0"/>
        <w:jc w:val="left"/>
      </w:pPr>
      <w:r>
        <w:rPr>
          <w:rFonts w:ascii="Times New Roman"/>
          <w:b/>
          <w:i w:val="false"/>
          <w:color w:val="000000"/>
        </w:rPr>
        <w:t xml:space="preserve"> 
  10 маусым </w:t>
      </w:r>
    </w:p>
    <w:bookmarkEnd w:id="9"/>
    <w:p>
      <w:pPr>
        <w:spacing w:after="0"/>
        <w:ind w:left="0"/>
        <w:jc w:val="both"/>
      </w:pPr>
      <w:r>
        <w:rPr>
          <w:rFonts w:ascii="Times New Roman"/>
          <w:b w:val="false"/>
          <w:i w:val="false"/>
          <w:color w:val="000000"/>
          <w:sz w:val="28"/>
        </w:rPr>
        <w:t xml:space="preserve">      10.00         Мемлекет басшылары мен астананың құрметтi </w:t>
      </w:r>
      <w:r>
        <w:br/>
      </w:r>
      <w:r>
        <w:rPr>
          <w:rFonts w:ascii="Times New Roman"/>
          <w:b w:val="false"/>
          <w:i w:val="false"/>
          <w:color w:val="000000"/>
          <w:sz w:val="28"/>
        </w:rPr>
        <w:t xml:space="preserve">
                    қонақтары аллеясының iргесiн салу рәсiмi </w:t>
      </w:r>
      <w:r>
        <w:br/>
      </w:r>
      <w:r>
        <w:rPr>
          <w:rFonts w:ascii="Times New Roman"/>
          <w:b w:val="false"/>
          <w:i w:val="false"/>
          <w:color w:val="000000"/>
          <w:sz w:val="28"/>
        </w:rPr>
        <w:t xml:space="preserve">
      11.00         Қазақстан Республикасының жаңа астанасының </w:t>
      </w:r>
      <w:r>
        <w:br/>
      </w:r>
      <w:r>
        <w:rPr>
          <w:rFonts w:ascii="Times New Roman"/>
          <w:b w:val="false"/>
          <w:i w:val="false"/>
          <w:color w:val="000000"/>
          <w:sz w:val="28"/>
        </w:rPr>
        <w:t xml:space="preserve">
                    ресми тұсаукесерiне байланысты шетел </w:t>
      </w:r>
      <w:r>
        <w:br/>
      </w:r>
      <w:r>
        <w:rPr>
          <w:rFonts w:ascii="Times New Roman"/>
          <w:b w:val="false"/>
          <w:i w:val="false"/>
          <w:color w:val="000000"/>
          <w:sz w:val="28"/>
        </w:rPr>
        <w:t xml:space="preserve">
                    делегацияларының басшылары тарапынан </w:t>
      </w:r>
      <w:r>
        <w:br/>
      </w:r>
      <w:r>
        <w:rPr>
          <w:rFonts w:ascii="Times New Roman"/>
          <w:b w:val="false"/>
          <w:i w:val="false"/>
          <w:color w:val="000000"/>
          <w:sz w:val="28"/>
        </w:rPr>
        <w:t xml:space="preserve">
                    құттықтау рәсiмi </w:t>
      </w:r>
      <w:r>
        <w:br/>
      </w:r>
      <w:r>
        <w:rPr>
          <w:rFonts w:ascii="Times New Roman"/>
          <w:b w:val="false"/>
          <w:i w:val="false"/>
          <w:color w:val="000000"/>
          <w:sz w:val="28"/>
        </w:rPr>
        <w:t xml:space="preserve">
                    Соңынан Конгрестер орталығында қазақ музыка </w:t>
      </w:r>
      <w:r>
        <w:br/>
      </w:r>
      <w:r>
        <w:rPr>
          <w:rFonts w:ascii="Times New Roman"/>
          <w:b w:val="false"/>
          <w:i w:val="false"/>
          <w:color w:val="000000"/>
          <w:sz w:val="28"/>
        </w:rPr>
        <w:t xml:space="preserve">
                    өнерiнiң аса көрнектi шеберлерi мен ағылшын </w:t>
      </w:r>
      <w:r>
        <w:br/>
      </w:r>
      <w:r>
        <w:rPr>
          <w:rFonts w:ascii="Times New Roman"/>
          <w:b w:val="false"/>
          <w:i w:val="false"/>
          <w:color w:val="000000"/>
          <w:sz w:val="28"/>
        </w:rPr>
        <w:t xml:space="preserve">
                    камералық оркестрiнiң концертi </w:t>
      </w:r>
    </w:p>
    <w:p>
      <w:pPr>
        <w:spacing w:after="0"/>
        <w:ind w:left="0"/>
        <w:jc w:val="both"/>
      </w:pPr>
      <w:r>
        <w:rPr>
          <w:rFonts w:ascii="Times New Roman"/>
          <w:b w:val="false"/>
          <w:i w:val="false"/>
          <w:color w:val="000000"/>
          <w:sz w:val="28"/>
        </w:rPr>
        <w:t xml:space="preserve">      15.00         "Астана-ЭКСПО" көрмесiнiң ашылуы </w:t>
      </w:r>
      <w:r>
        <w:br/>
      </w:r>
      <w:r>
        <w:rPr>
          <w:rFonts w:ascii="Times New Roman"/>
          <w:b w:val="false"/>
          <w:i w:val="false"/>
          <w:color w:val="000000"/>
          <w:sz w:val="28"/>
        </w:rPr>
        <w:t xml:space="preserve">
      18.00         Iскерлiк және мәдени ынтымақтастық </w:t>
      </w:r>
      <w:r>
        <w:br/>
      </w:r>
      <w:r>
        <w:rPr>
          <w:rFonts w:ascii="Times New Roman"/>
          <w:b w:val="false"/>
          <w:i w:val="false"/>
          <w:color w:val="000000"/>
          <w:sz w:val="28"/>
        </w:rPr>
        <w:t xml:space="preserve">
                    орталығында "Абылай хан" спектаклiн тамашалау </w:t>
      </w:r>
      <w:r>
        <w:br/>
      </w:r>
      <w:r>
        <w:rPr>
          <w:rFonts w:ascii="Times New Roman"/>
          <w:b w:val="false"/>
          <w:i w:val="false"/>
          <w:color w:val="000000"/>
          <w:sz w:val="28"/>
        </w:rPr>
        <w:t xml:space="preserve">
      19.30         астананың орталық көшелерi мен алаңдарында </w:t>
      </w:r>
      <w:r>
        <w:br/>
      </w:r>
      <w:r>
        <w:rPr>
          <w:rFonts w:ascii="Times New Roman"/>
          <w:b w:val="false"/>
          <w:i w:val="false"/>
          <w:color w:val="000000"/>
          <w:sz w:val="28"/>
        </w:rPr>
        <w:t xml:space="preserve">
                    мерекелiк шеру мен карнавал </w:t>
      </w:r>
      <w:r>
        <w:br/>
      </w:r>
      <w:r>
        <w:rPr>
          <w:rFonts w:ascii="Times New Roman"/>
          <w:b w:val="false"/>
          <w:i w:val="false"/>
          <w:color w:val="000000"/>
          <w:sz w:val="28"/>
        </w:rPr>
        <w:t xml:space="preserve">
      20.00         Қазақстан Республикасының Президентi </w:t>
      </w:r>
      <w:r>
        <w:br/>
      </w:r>
      <w:r>
        <w:rPr>
          <w:rFonts w:ascii="Times New Roman"/>
          <w:b w:val="false"/>
          <w:i w:val="false"/>
          <w:color w:val="000000"/>
          <w:sz w:val="28"/>
        </w:rPr>
        <w:t xml:space="preserve">
                    Н.Ә. Назарбаевтың атынан ресми қабылдау </w:t>
      </w:r>
      <w:r>
        <w:br/>
      </w:r>
      <w:r>
        <w:rPr>
          <w:rFonts w:ascii="Times New Roman"/>
          <w:b w:val="false"/>
          <w:i w:val="false"/>
          <w:color w:val="000000"/>
          <w:sz w:val="28"/>
        </w:rPr>
        <w:t xml:space="preserve">
                   ("Алатау интерконтиненталь" қонақүйi) </w:t>
      </w:r>
      <w:r>
        <w:br/>
      </w:r>
      <w:r>
        <w:rPr>
          <w:rFonts w:ascii="Times New Roman"/>
          <w:b w:val="false"/>
          <w:i w:val="false"/>
          <w:color w:val="000000"/>
          <w:sz w:val="28"/>
        </w:rPr>
        <w:t xml:space="preserve">
      22.00         гала-концерт </w:t>
      </w:r>
      <w:r>
        <w:br/>
      </w:r>
      <w:r>
        <w:rPr>
          <w:rFonts w:ascii="Times New Roman"/>
          <w:b w:val="false"/>
          <w:i w:val="false"/>
          <w:color w:val="000000"/>
          <w:sz w:val="28"/>
        </w:rPr>
        <w:t xml:space="preserve">
      23.30         от-шашу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