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ccb0" w14:textId="d8ac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18 ақпандағы N 8 өкіміне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1999 жылғы 5 наурыздағы N 17.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Президентінің 1999 жылғы 18 ақпандағы "Акционерлік қоғамдардың жекелеген мәселелері жөніндегі" N 8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 алынып тасталсын.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