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c005" w14:textId="ca3c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ұлан күзететін мемлекеттік объектілер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1999 жылғы 21 қыркүйек N 77 Күші жойылды - ҚР Президентінің 2002.10.18. N 352 өкімімен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Республикалық ұлан күзететін мемлекеттік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объектілер тізбесі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Мыналардың күші жойылды деп танылсын: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Президентінің 1994 жылғы 10 қаңтардағы N 1497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Президентінің 1994 жылғы 25 сәуірдегі N 1684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өкімі.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1999 жылғы 21 қыркүйектегі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N 77 өкімімен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бекітілген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Республикалық ұлан күзететін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объектілер тізбесі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|р/с|   Объект атаулары   | Орналасуы |    Ведомостволық бағыныстылығы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N |                     |           |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|___|_____________________|___________|___________________________________|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|1. |Президент сарайы     |  Астана   |"Қазақстан Республикасы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 |  қаласы   |Президентінің Әкімшілігі мен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 |           |Үкіметінің әкімшілік ғимараттарының|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 |           |дирекциясы" РМК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|___|_____________________|___________|___________________________________|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|2. |Президент сарайы     |  Алматы   |"Қазақстан Республикасы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 |  қаласы   |Президентінің Әкімшілігі мен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 |           |Үкіметінің әкімшілік ғимараттарының|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 |           |дирекциясы" РМК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|___|_____________________|___________|___________________________________|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 |"Қызылжар"           |  Астана   |"Мемлекеттік резиденцияларға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 резиденциясы        |  қаласы   |қызмет көрсету дирекциясы" РМК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|___|_____________________|___________|___________________________________|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 |"Қарасу"             | Бурабай   |"Мемлекеттік резиденцияларға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 резиденциясы        | қаласы    |қызмет көрсету дирекциясы" РМК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|___|_____________________|___________|___________________________________|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 |Астана қаласының     |  Астана   |Көлік, коммуникация және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|әуежайындағы         |  қаласы   |туризм министрлігі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|литерлік рейстер     |           |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|әуе кемелерінің      |           |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|тұрағы               |           |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|___|_____________________|___________|___________________________________|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 |Алматы қаласының     |  Алматы   |Көлік, коммуникация және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|әуежайындағы         |  қаласы   |туризм министрлігі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|литерлік рейстер     |           |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|әуе кемелерінің      |           |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|тұрағы               |           |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7. Литерлік темір          Астана        "Қазақстан темір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жол составының          қаласы         жолы" РМК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тұрағы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8. "Тұрғын үй              Астана         "Қазақстан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кешені" рези.          қаласы        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денциясы                              Президентінің 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Басқармасының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резиденциялар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дирекциясы" РМК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Қосымша 7,8-тармақтармен толықтырылды - ҚР Президентінің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2000.04.14. N 132 өкімімен.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N000132_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Кобдалиева Н.М.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