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0e77" w14:textId="6a3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тамыздағы N 1198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қаңтар N 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"1999-2000 жылдарда жекешелендіруге жатпайтын мемлекеттік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объектілерінің тізбесі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19 тамыздағы N 1198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ПҮАЖ-ы, 1999 ж., N 41, 368-құжат)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17-тармақшасындағы "почта, арнаулы және"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