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60a4" w14:textId="6126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 қарашадағы N 1633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ақпан N 195. Қаулының күші жойылды - ҚР Үкіметінің 2005.05.17. N 467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"Шетелдік инвесторлардың өтініштерін қарау жөніндегі ведомствоаралық комиссия құру туралы" Қазақстан Республикасы Үкіметінің 1999 жылғы 1 қарашадағы N 1633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"Зверьков               -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Вадим Павлович            Сыртқы істер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департаментінің директоры"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жолдағы, "хатшы"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шетелдік инвесторлардың өтініштерін қарау жөніндегі ведомствоаралық комиссияның құрамына Қазақстан Республикасы Премьер-Министрі Кеңсесінің Сыртқы байланыстар бөлімі меңгерушісінің орынбасары Нұрсейітов Азамат Айтқалиұлы хатшы болып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