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eeda" w14:textId="0e6e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ақпан N 244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Поездар қозғалысының қауіпсіздік деңгейін сақтау, теміржол көлігі кәсіпорындарының тұрақты жұмыс істеуін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темір жолы" республикалық мемлекеттік кәсіпорны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қарауындағы жекелеген ведомстволық бағыныстағы заңды тұлғаларды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туралы" Қазақстан Республикасы Үкіметінің 1999 жылғы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шілдедегі N 1025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38, 321-құжат);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1), 3), 4) тармақшалар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темір жолы" республикалық мемлекеттік кәсіпорны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қарауындағы жекелеген ведомстволық бағыныстағы заңды тұлғаларды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туралы" Қазақстан Республикасы Үкіметінің 1999 жылғы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тамыздағы N 1101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40, 344-құжат):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4), 5), 6) тармақшалар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