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9302" w14:textId="681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М.Қ.Уәйісов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ақпан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М.Қ.Уәйісов Қазақстан Республикасының Әділет бірінші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тағайындалсын, ол бұрынғы атқарған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