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37a" w14:textId="c113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15 тамыздағы N 262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2000 жылғы 1 наурыз N 330.
Қаулының күші жойылды - ҚР Үкіметінің 2005.07.25. N 773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Республикасының 1995 жылғы 17 сәуiрдегi Заңын iске асыру мақсатында Қазақстан Республикасының Үкiметi қаулы етеді: 
</w:t>
      </w:r>
      <w:r>
        <w:br/>
      </w:r>
      <w:r>
        <w:rPr>
          <w:rFonts w:ascii="Times New Roman"/>
          <w:b w:val="false"/>
          <w:i w:val="false"/>
          <w:color w:val="000000"/>
          <w:sz w:val="28"/>
        </w:rPr>
        <w:t>
      1. "Адвокаттық қызметпен байланысты емес ақылы заң қызметiн, адвокаттық және нотариалдық қызметтерiн көрсетудi, жылжымайтын мүлiктi бағалауды лицензиялау мәселелерi" туралы Қазақстан Республикасы Үкiметiнiң 1997 жылғы 15 тамыздағы N 1262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1997 ж., N 37, 359-құжат) мынадай өзгерiстер мен толықтырулар енгiзiлсiн: 
</w:t>
      </w:r>
      <w:r>
        <w:br/>
      </w:r>
      <w:r>
        <w:rPr>
          <w:rFonts w:ascii="Times New Roman"/>
          <w:b w:val="false"/>
          <w:i w:val="false"/>
          <w:color w:val="000000"/>
          <w:sz w:val="28"/>
        </w:rPr>
        <w:t>
      кiрiспе мынадай редакцияда жазылсын: 
</w:t>
      </w:r>
      <w:r>
        <w:br/>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Президентiнiң "Лицензиялау туралы" заң күшi бар Жарлығына өзгерiстер мен толықтырулар енгiзу туралы" Қазақстан Республикасының 1997 жылғы 7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4-тармақтағы "оған Ұлттық Банкiнiң банкноттық фабрикасы айқындаған, оларды дайындауға арналған шығыстар сомасына сәйкес мөлшерде лицензиаттардан лицензиялар бланкiлерiн дайындағаны үшiн ақы өндiрiп алуға оған рұқсат бере отырып" деген сөздер алынып тасталсын; 
</w:t>
      </w:r>
      <w:r>
        <w:br/>
      </w:r>
      <w:r>
        <w:rPr>
          <w:rFonts w:ascii="Times New Roman"/>
          <w:b w:val="false"/>
          <w:i w:val="false"/>
          <w:color w:val="000000"/>
          <w:sz w:val="28"/>
        </w:rPr>
        <w:t>
      1) аталған қаулымен бекiтiлген Адвокаттық қызметпен байланысты емес, ақылы заң қызметiн көрсетудi лицензиялаудың тәртiбi туралы ережеде: 
</w:t>
      </w:r>
      <w:r>
        <w:br/>
      </w:r>
      <w:r>
        <w:rPr>
          <w:rFonts w:ascii="Times New Roman"/>
          <w:b w:val="false"/>
          <w:i w:val="false"/>
          <w:color w:val="000000"/>
          <w:sz w:val="28"/>
        </w:rPr>
        <w:t>
      мәтiнiндегi "Қазақстан Республикасы Президентiнiң Заң күшi бар Жарлығына", "Қазақстан Республикасы Президентiнiң Заң күшi бар Жарлығының" деген сөздер "Қазақстан Республикасының Заңына", "Қазақстан Республикасы Заңының"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"заңды тұлғаларға" деген сөздер "Қазақстан Республикасының заңды тұлғаларына" деген сөздермен толықтырылсын; 
</w:t>
      </w:r>
      <w:r>
        <w:br/>
      </w:r>
      <w:r>
        <w:rPr>
          <w:rFonts w:ascii="Times New Roman"/>
          <w:b w:val="false"/>
          <w:i w:val="false"/>
          <w:color w:val="000000"/>
          <w:sz w:val="28"/>
        </w:rPr>
        <w:t>
      "және олардың филиалдарына" деген сөздер "шетелдiк заңды тұлғаларға" деген сөздермен ауыстырылсын; 
</w:t>
      </w:r>
      <w:r>
        <w:br/>
      </w:r>
      <w:r>
        <w:rPr>
          <w:rFonts w:ascii="Times New Roman"/>
          <w:b w:val="false"/>
          <w:i w:val="false"/>
          <w:color w:val="000000"/>
          <w:sz w:val="28"/>
        </w:rPr>
        <w:t>
      3-тармақтағы "аумақтық" деген сөз алынып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Лицензия басты, тұрақты болып табылады және оның қызметi Қазақстан Республикасының барлық аумағына қолданылады."; 
</w:t>
      </w:r>
      <w:r>
        <w:br/>
      </w:r>
      <w:r>
        <w:rPr>
          <w:rFonts w:ascii="Times New Roman"/>
          <w:b w:val="false"/>
          <w:i w:val="false"/>
          <w:color w:val="000000"/>
          <w:sz w:val="28"/>
        </w:rPr>
        <w:t>
      10-тармақта: 
</w:t>
      </w:r>
      <w:r>
        <w:br/>
      </w:r>
      <w:r>
        <w:rPr>
          <w:rFonts w:ascii="Times New Roman"/>
          <w:b w:val="false"/>
          <w:i w:val="false"/>
          <w:color w:val="000000"/>
          <w:sz w:val="28"/>
        </w:rPr>
        <w:t>
      үшiншi абзац "Қазақстан Республикасының аумағында" деген сөздермен толықтырылсын;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11-тармақта: 
</w:t>
      </w:r>
      <w:r>
        <w:br/>
      </w:r>
      <w:r>
        <w:rPr>
          <w:rFonts w:ascii="Times New Roman"/>
          <w:b w:val="false"/>
          <w:i w:val="false"/>
          <w:color w:val="000000"/>
          <w:sz w:val="28"/>
        </w:rPr>
        <w:t>
      бiрiншi абзацтағы "(оның iшiнде шетелдiк заңды тұлғалар), сондай-ақ, шетелдiк заңды тұлғалардың филиалдары" деген сөздер алынып тасталсын; 
</w:t>
      </w:r>
      <w:r>
        <w:br/>
      </w:r>
      <w:r>
        <w:rPr>
          <w:rFonts w:ascii="Times New Roman"/>
          <w:b w:val="false"/>
          <w:i w:val="false"/>
          <w:color w:val="000000"/>
          <w:sz w:val="28"/>
        </w:rPr>
        <w:t>
      екiншi абзацтағы "(есептiк)", "шетелдiк заңды тұлғаларды" деген сөздер алынып тасталсын; 
</w:t>
      </w:r>
      <w:r>
        <w:br/>
      </w:r>
      <w:r>
        <w:rPr>
          <w:rFonts w:ascii="Times New Roman"/>
          <w:b w:val="false"/>
          <w:i w:val="false"/>
          <w:color w:val="000000"/>
          <w:sz w:val="28"/>
        </w:rPr>
        <w:t>
      үшiншi абзацтағы "(ережелерiнде)" деген сөз "(коммерциялық емес ұйымдар үшiн)" деген сөздермен ауыстырылсын; 
</w:t>
      </w:r>
      <w:r>
        <w:br/>
      </w:r>
      <w:r>
        <w:rPr>
          <w:rFonts w:ascii="Times New Roman"/>
          <w:b w:val="false"/>
          <w:i w:val="false"/>
          <w:color w:val="000000"/>
          <w:sz w:val="28"/>
        </w:rPr>
        <w:t>
      төртiншi абзацтағы "(10-тармақтың 3-тармақшасын қоспағанда)," "(шетелдiк заңды тұлға филиалының)" деген сөздер алынып тасталсын; 
</w:t>
      </w:r>
      <w:r>
        <w:br/>
      </w:r>
      <w:r>
        <w:rPr>
          <w:rFonts w:ascii="Times New Roman"/>
          <w:b w:val="false"/>
          <w:i w:val="false"/>
          <w:color w:val="000000"/>
          <w:sz w:val="28"/>
        </w:rPr>
        <w:t>
      бесiншi абзацтағы "(кәсiпорынның)", "(шетелдiк заңды тұлғаның филиалының)" деген сөздер алынып тасталсын; 
</w:t>
      </w:r>
      <w:r>
        <w:br/>
      </w:r>
      <w:r>
        <w:rPr>
          <w:rFonts w:ascii="Times New Roman"/>
          <w:b w:val="false"/>
          <w:i w:val="false"/>
          <w:color w:val="000000"/>
          <w:sz w:val="28"/>
        </w:rPr>
        <w:t>
      12-тармақта: 
</w:t>
      </w:r>
      <w:r>
        <w:br/>
      </w:r>
      <w:r>
        <w:rPr>
          <w:rFonts w:ascii="Times New Roman"/>
          <w:b w:val="false"/>
          <w:i w:val="false"/>
          <w:color w:val="000000"/>
          <w:sz w:val="28"/>
        </w:rPr>
        <w:t>
      бесiншi абзацтағы "көшiрмесi" деген сөз "нотариалдық расталған көшiрмесiн" деген сөздермен ауыстырылсын; 
</w:t>
      </w:r>
      <w:r>
        <w:br/>
      </w:r>
      <w:r>
        <w:rPr>
          <w:rFonts w:ascii="Times New Roman"/>
          <w:b w:val="false"/>
          <w:i w:val="false"/>
          <w:color w:val="000000"/>
          <w:sz w:val="28"/>
        </w:rPr>
        <w:t>
      алтыншы абзац алынып тасталсын; 
</w:t>
      </w:r>
      <w:r>
        <w:br/>
      </w:r>
      <w:r>
        <w:rPr>
          <w:rFonts w:ascii="Times New Roman"/>
          <w:b w:val="false"/>
          <w:i w:val="false"/>
          <w:color w:val="000000"/>
          <w:sz w:val="28"/>
        </w:rPr>
        <w:t>
      13-тармақтың алтыншы абзацындағы "көшiрмесiн" деген сөз "нотариалдық расталған көшiрмесiн" деген сөздермен ауыстырылсын; 
</w:t>
      </w:r>
      <w:r>
        <w:br/>
      </w:r>
      <w:r>
        <w:rPr>
          <w:rFonts w:ascii="Times New Roman"/>
          <w:b w:val="false"/>
          <w:i w:val="false"/>
          <w:color w:val="000000"/>
          <w:sz w:val="28"/>
        </w:rPr>
        <w:t>
      15-тармақ "мерзiмнен" деген сөзден кейiн ", ал шағын кәсiпкерлiк субъектiлерi үшiн - он күн мерзiмнен" деген сөздермен толықтырылсын; 
</w:t>
      </w:r>
      <w:r>
        <w:br/>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Лицензиат жеке тұлғаның тегi, аты, әкесiнiң аты, заңды тұлғаның атауы өзгерген жағдайда бiр ай мерзiмде, оған көрсетiлген өзгерiстi растайтын құжатты қоса беру арқылы, лицензияны қайта ресiмдеу туралы өтiнiш беруге мiндеттi. 
</w:t>
      </w:r>
      <w:r>
        <w:br/>
      </w:r>
      <w:r>
        <w:rPr>
          <w:rFonts w:ascii="Times New Roman"/>
          <w:b w:val="false"/>
          <w:i w:val="false"/>
          <w:color w:val="000000"/>
          <w:sz w:val="28"/>
        </w:rPr>
        <w:t>
      Лицензияны қайта ресiмдеу үшiн осы Ереженiң 33-тармағында көзделген тәртiппен лицензиялық алым алынады.
</w:t>
      </w:r>
      <w:r>
        <w:br/>
      </w:r>
      <w:r>
        <w:rPr>
          <w:rFonts w:ascii="Times New Roman"/>
          <w:b w:val="false"/>
          <w:i w:val="false"/>
          <w:color w:val="000000"/>
          <w:sz w:val="28"/>
        </w:rPr>
        <w:t>
      Лицензия жоғалған кезде Лицензиаттың жазбаша өтiнiшi бойынша 10 күннiң iшiнде лицензияның көшiрмесi берiледi. Лицензияның көшiрмесiн бергенi үшiн осы Ереженiң 33-тармағында көзделген тәртiппен лицензиялық алым төленедi.";
</w:t>
      </w:r>
      <w:r>
        <w:br/>
      </w:r>
      <w:r>
        <w:rPr>
          <w:rFonts w:ascii="Times New Roman"/>
          <w:b w:val="false"/>
          <w:i w:val="false"/>
          <w:color w:val="000000"/>
          <w:sz w:val="28"/>
        </w:rPr>
        <w:t>
      21-тармақтың төртiншi абзацындағы "Лицензиатты (жеке тұлғаны)  қылмыстық iстер бойынша жауапкер ретiнде жауапқа тартқан немесе" деген сөздер алынып тасталсын;
</w:t>
      </w:r>
      <w:r>
        <w:br/>
      </w:r>
      <w:r>
        <w:rPr>
          <w:rFonts w:ascii="Times New Roman"/>
          <w:b w:val="false"/>
          <w:i w:val="false"/>
          <w:color w:val="000000"/>
          <w:sz w:val="28"/>
        </w:rPr>
        <w:t>
      23 және 29-тармақтар алынып тасталсын;
</w:t>
      </w:r>
      <w:r>
        <w:br/>
      </w:r>
      <w:r>
        <w:rPr>
          <w:rFonts w:ascii="Times New Roman"/>
          <w:b w:val="false"/>
          <w:i w:val="false"/>
          <w:color w:val="000000"/>
          <w:sz w:val="28"/>
        </w:rPr>
        <w:t>
      32-тармақта: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"заңды тұлғаны тарату туралы қабылданған шешiм туралы, мұндай шешiмдi қабылдаған органға қарамастан, Лицензиарға хабарлауға мiндеттi.";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"Лицензиарға орналасқан жерiнiң өзгергенi туралы хабарлауға мiндеттi.";
</w:t>
      </w:r>
      <w:r>
        <w:br/>
      </w:r>
      <w:r>
        <w:rPr>
          <w:rFonts w:ascii="Times New Roman"/>
          <w:b w:val="false"/>
          <w:i w:val="false"/>
          <w:color w:val="000000"/>
          <w:sz w:val="28"/>
        </w:rPr>
        <w:t>
      33-тармақта: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"Лицензияларды қайта ресiмдеу үшiн заңдарда белгiленген лицензиялық алымның негiзгi ставкасынан 50 процент мөлшерiнде ақы алынады.";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"Лицензиялардың көшiрмесiн бергенi үшiн лицензияларды беру кезiнде қолданылып жүрген заңдарда белгiленген мөлшерде лицензиялық алым алынады."; 
</w:t>
      </w:r>
      <w:r>
        <w:br/>
      </w:r>
      <w:r>
        <w:rPr>
          <w:rFonts w:ascii="Times New Roman"/>
          <w:b w:val="false"/>
          <w:i w:val="false"/>
          <w:color w:val="000000"/>
          <w:sz w:val="28"/>
        </w:rPr>
        <w:t>
      2) көрсетiлген қаулымен бекiтiлген Жылжымайтын мүлiктi бағалау жөнiндегi қызметтi лицензиялаудың тәртiбi туралы ережеде: 
</w:t>
      </w:r>
      <w:r>
        <w:br/>
      </w:r>
      <w:r>
        <w:rPr>
          <w:rFonts w:ascii="Times New Roman"/>
          <w:b w:val="false"/>
          <w:i w:val="false"/>
          <w:color w:val="000000"/>
          <w:sz w:val="28"/>
        </w:rPr>
        <w:t>
      мәтiнiндегi "Қазақстан Республикасы Президентiнiң Заң күшi бар Жарлығына", "Қазақстан Республикасы Президентiнiң Заң күшi бар Жарлығының" деген сөздер "Қазақстан Республикасының Заңына", "Қазақстан Республикасы Заңының" деген сөздермен ауыстырылсын; 
</w:t>
      </w:r>
      <w:r>
        <w:br/>
      </w:r>
      <w:r>
        <w:rPr>
          <w:rFonts w:ascii="Times New Roman"/>
          <w:b w:val="false"/>
          <w:i w:val="false"/>
          <w:color w:val="000000"/>
          <w:sz w:val="28"/>
        </w:rPr>
        <w:t>
      1-тармақтағы "мен аумақтық әдiлет органдары" деген сөздер алынып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Лицензия басты, тұрақты болып табылады және оның қызметi Қазақстан Республикасының барлық аумағына қолданылады"; 
</w:t>
      </w:r>
      <w:r>
        <w:br/>
      </w:r>
      <w:r>
        <w:rPr>
          <w:rFonts w:ascii="Times New Roman"/>
          <w:b w:val="false"/>
          <w:i w:val="false"/>
          <w:color w:val="000000"/>
          <w:sz w:val="28"/>
        </w:rPr>
        <w:t>
      11-тармақтың үшiншi абзацындағы "(ережесiнде)" деген сөз "(коммерциялық емес ұйымдар үшiн)" деген сөздермен ауыстырылсын; 
</w:t>
      </w:r>
      <w:r>
        <w:br/>
      </w:r>
      <w:r>
        <w:rPr>
          <w:rFonts w:ascii="Times New Roman"/>
          <w:b w:val="false"/>
          <w:i w:val="false"/>
          <w:color w:val="000000"/>
          <w:sz w:val="28"/>
        </w:rPr>
        <w:t>
      12-тармақтың үшiншi абзацындағы "түгендеу" деген сөзден кейiн "(техникалық зерттеу)" деген сөздермен толықтырылсын;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14-тармақта: 
</w:t>
      </w:r>
      <w:r>
        <w:br/>
      </w:r>
      <w:r>
        <w:rPr>
          <w:rFonts w:ascii="Times New Roman"/>
          <w:b w:val="false"/>
          <w:i w:val="false"/>
          <w:color w:val="000000"/>
          <w:sz w:val="28"/>
        </w:rPr>
        <w:t>
      төртiншi абзацтағы "көшiрмесiн" деген сөздiң алдына "нотариалдық расталған"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"заңды тұлғаның атынан жұмыс істейтін немесе әрекет ететін қызметкер(лер)дiң еңбек кiтапшасының жылжымайтын мүлiктi бағалау саласындағы талап етiлетiн жұмыс тәжiрибесiн не жылжымайтын мүлiк объектiлерiн техникалық түгендеу (техникалық зерттеу) жөнiндегi жұмыс тәжiрибесiн растайтын немесе өзге де құжаттың нотариалдық расталған көшiрмесiн; 
</w:t>
      </w:r>
      <w:r>
        <w:br/>
      </w:r>
      <w:r>
        <w:rPr>
          <w:rFonts w:ascii="Times New Roman"/>
          <w:b w:val="false"/>
          <w:i w:val="false"/>
          <w:color w:val="000000"/>
          <w:sz w:val="28"/>
        </w:rPr>
        <w:t>
      заңды тұлғаның атынан жұмыс iстейтiн немесе әрекет ететiн қызметкер(лер)дiң жоғарғы экономикалық немесе техникалық бiлiмi туралы дипломының нотариалдық расталған көшiрмесiн ұсынады."; 
</w:t>
      </w:r>
      <w:r>
        <w:br/>
      </w:r>
      <w:r>
        <w:rPr>
          <w:rFonts w:ascii="Times New Roman"/>
          <w:b w:val="false"/>
          <w:i w:val="false"/>
          <w:color w:val="000000"/>
          <w:sz w:val="28"/>
        </w:rPr>
        <w:t>
      15-тармақтың төртiншi абзацы мынадай редакцияда жазылсын: 
</w:t>
      </w:r>
      <w:r>
        <w:br/>
      </w:r>
      <w:r>
        <w:rPr>
          <w:rFonts w:ascii="Times New Roman"/>
          <w:b w:val="false"/>
          <w:i w:val="false"/>
          <w:color w:val="000000"/>
          <w:sz w:val="28"/>
        </w:rPr>
        <w:t>
      "еңбек кiтапшаның немесе жылжымайтын мүлiктi бағалау саласындағы талап етiлетiн жұмыс тәжiрибесiн не жылжымайтын мүлiк объектiлерiн техникалық түгендеу (техникалық зерттеу) жөнiндегi жұмыс тәжiрибесiн растайтын басқа да құжаттың нотариалдық расталған көшiрмесiн;"; 
</w:t>
      </w:r>
      <w:r>
        <w:br/>
      </w:r>
      <w:r>
        <w:rPr>
          <w:rFonts w:ascii="Times New Roman"/>
          <w:b w:val="false"/>
          <w:i w:val="false"/>
          <w:color w:val="000000"/>
          <w:sz w:val="28"/>
        </w:rPr>
        <w:t>
      16-тармақтағы "30 күннен артық емес мерзiмде" деген сөздер "бiр ай мерзiмнен кешiктiрмей, ал шағын кәсiпкерлiк субъектiлерi үшiн - он күн мерзiмнен кешiктiрмей" деген сөздермен ауыстырылсын; 
</w:t>
      </w:r>
      <w:r>
        <w:br/>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Жеке тұлғаның тегi, аты, әкесiнiң аты, заңды тұлғаның атауы өзгерген жағдайда Лицензиат бiр ай мерзiмде лицензияны қайта ресiмдеу туралы өтiнiш беруге мiндеттi. 
</w:t>
      </w:r>
      <w:r>
        <w:br/>
      </w:r>
      <w:r>
        <w:rPr>
          <w:rFonts w:ascii="Times New Roman"/>
          <w:b w:val="false"/>
          <w:i w:val="false"/>
          <w:color w:val="000000"/>
          <w:sz w:val="28"/>
        </w:rPr>
        <w:t>
      Лицензияны қайта ресiмдеу үшiн осы Ереженiң 34-тармағында көзделген тәртiппен лицензиялық алым алынады. 
</w:t>
      </w:r>
      <w:r>
        <w:br/>
      </w:r>
      <w:r>
        <w:rPr>
          <w:rFonts w:ascii="Times New Roman"/>
          <w:b w:val="false"/>
          <w:i w:val="false"/>
          <w:color w:val="000000"/>
          <w:sz w:val="28"/>
        </w:rPr>
        <w:t>
      Лицензия жоғалған кезде Лицензиаттың жазбаша өтiнiшi бойынша 10 күннiң iшiнде лицензияның көшiрмесi берiледi. Лицензияның көшiрмесiн бергенi үшiн осы Ереженiң 34-тармағында көзделген тәртiппен лицензиялық алым алынады."; 
</w:t>
      </w:r>
      <w:r>
        <w:br/>
      </w:r>
      <w:r>
        <w:rPr>
          <w:rFonts w:ascii="Times New Roman"/>
          <w:b w:val="false"/>
          <w:i w:val="false"/>
          <w:color w:val="000000"/>
          <w:sz w:val="28"/>
        </w:rPr>
        <w:t>
      33-тармақ мынадай мазмұндағы абзацтармен толықтырылсын: 
</w:t>
      </w:r>
      <w:r>
        <w:br/>
      </w:r>
      <w:r>
        <w:rPr>
          <w:rFonts w:ascii="Times New Roman"/>
          <w:b w:val="false"/>
          <w:i w:val="false"/>
          <w:color w:val="000000"/>
          <w:sz w:val="28"/>
        </w:rPr>
        <w:t>
      "Лицензиарға мұндай шешiмдi қабылдаған органға қарамастан заңды тұлғаны тарату туралы қабылданған шешiм туралы хабарлауға; 
</w:t>
      </w:r>
      <w:r>
        <w:br/>
      </w:r>
      <w:r>
        <w:rPr>
          <w:rFonts w:ascii="Times New Roman"/>
          <w:b w:val="false"/>
          <w:i w:val="false"/>
          <w:color w:val="000000"/>
          <w:sz w:val="28"/>
        </w:rPr>
        <w:t>
      Лицензиарға орналасқан (тұратын) жерiнiң өзгергенi туралы хабарлауға"; 
</w:t>
      </w:r>
      <w:r>
        <w:br/>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Лицензия қолданып жүрген заңдарға сәйкес лицензиялық алым төлейдi. 
</w:t>
      </w:r>
      <w:r>
        <w:br/>
      </w:r>
      <w:r>
        <w:rPr>
          <w:rFonts w:ascii="Times New Roman"/>
          <w:b w:val="false"/>
          <w:i w:val="false"/>
          <w:color w:val="000000"/>
          <w:sz w:val="28"/>
        </w:rPr>
        <w:t>
      Лицензияларды қайта ресiмдеу үшiн заңдарда белгiленген лицензиялық алымның негiзгi ставкаларынан 50 процент мөлшерiнде ақы алынады.
</w:t>
      </w:r>
      <w:r>
        <w:br/>
      </w:r>
      <w:r>
        <w:rPr>
          <w:rFonts w:ascii="Times New Roman"/>
          <w:b w:val="false"/>
          <w:i w:val="false"/>
          <w:color w:val="000000"/>
          <w:sz w:val="28"/>
        </w:rPr>
        <w:t>
      Лицензиялардың көшiрмесiн бергенi үшiн лицензияларды беру кезiнде қолданылып жүрген заңдарда белгiленген лицензиялық алым алынады."
</w:t>
      </w:r>
      <w:r>
        <w:br/>
      </w:r>
      <w:r>
        <w:rPr>
          <w:rFonts w:ascii="Times New Roman"/>
          <w:b w:val="false"/>
          <w:i w:val="false"/>
          <w:color w:val="000000"/>
          <w:sz w:val="28"/>
        </w:rPr>
        <w:t>
      35-тармақ алынып тасталсын.";
</w:t>
      </w:r>
      <w:r>
        <w:br/>
      </w:r>
      <w:r>
        <w:rPr>
          <w:rFonts w:ascii="Times New Roman"/>
          <w:b w:val="false"/>
          <w:i w:val="false"/>
          <w:color w:val="000000"/>
          <w:sz w:val="28"/>
        </w:rPr>
        <w:t>
      3) көрсетілген қаулыға 1,2,5 және 6-қосымшалар осы қаулыға 1,2,3 және 4-қосымшаларға сәйкес жаңа редакцияда жазылсын.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1 наурыздағы
</w:t>
      </w:r>
      <w:r>
        <w:br/>
      </w:r>
      <w:r>
        <w:rPr>
          <w:rFonts w:ascii="Times New Roman"/>
          <w:b w:val="false"/>
          <w:i w:val="false"/>
          <w:color w:val="000000"/>
          <w:sz w:val="28"/>
        </w:rPr>
        <w:t>
                                  N 330 қаулысына 1-қосымша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1997 жылғы 15 тамыздағы
</w:t>
      </w:r>
      <w:r>
        <w:br/>
      </w:r>
      <w:r>
        <w:rPr>
          <w:rFonts w:ascii="Times New Roman"/>
          <w:b w:val="false"/>
          <w:i w:val="false"/>
          <w:color w:val="000000"/>
          <w:sz w:val="28"/>
        </w:rPr>
        <w:t>
                                     N 1262 қаулысына 1-қосымша
</w:t>
      </w:r>
    </w:p>
    <w:p>
      <w:pPr>
        <w:spacing w:after="0"/>
        <w:ind w:left="0"/>
        <w:jc w:val="both"/>
      </w:pPr>
      <w:r>
        <w:rPr>
          <w:rFonts w:ascii="Times New Roman"/>
          <w:b w:val="false"/>
          <w:i w:val="false"/>
          <w:color w:val="000000"/>
          <w:sz w:val="28"/>
        </w:rPr>
        <w:t>
                Қазақстан Республикасының Елтаңбасы      
</w:t>
      </w:r>
    </w:p>
    <w:p>
      <w:pPr>
        <w:spacing w:after="0"/>
        <w:ind w:left="0"/>
        <w:jc w:val="both"/>
      </w:pPr>
      <w:r>
        <w:rPr>
          <w:rFonts w:ascii="Times New Roman"/>
          <w:b w:val="false"/>
          <w:i w:val="false"/>
          <w:color w:val="000000"/>
          <w:sz w:val="28"/>
        </w:rPr>
        <w:t>
                Адвокаттық қызметпен байланысты емес
</w:t>
      </w:r>
      <w:r>
        <w:br/>
      </w:r>
      <w:r>
        <w:rPr>
          <w:rFonts w:ascii="Times New Roman"/>
          <w:b w:val="false"/>
          <w:i w:val="false"/>
          <w:color w:val="000000"/>
          <w:sz w:val="28"/>
        </w:rPr>
        <w:t>
               ақылы заң қызметін көрсету құқығына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лицензия
</w:t>
      </w:r>
    </w:p>
    <w:p>
      <w:pPr>
        <w:spacing w:after="0"/>
        <w:ind w:left="0"/>
        <w:jc w:val="both"/>
      </w:pPr>
      <w:r>
        <w:rPr>
          <w:rFonts w:ascii="Times New Roman"/>
          <w:b w:val="false"/>
          <w:i w:val="false"/>
          <w:color w:val="000000"/>
          <w:sz w:val="28"/>
        </w:rPr>
        <w:t>
    __________________________________________________берілді
</w:t>
      </w:r>
      <w:r>
        <w:br/>
      </w:r>
      <w:r>
        <w:rPr>
          <w:rFonts w:ascii="Times New Roman"/>
          <w:b w:val="false"/>
          <w:i w:val="false"/>
          <w:color w:val="000000"/>
          <w:sz w:val="28"/>
        </w:rPr>
        <w:t>
         (заңды тұлғаның, филиалдың толық атауы)
</w:t>
      </w:r>
    </w:p>
    <w:p>
      <w:pPr>
        <w:spacing w:after="0"/>
        <w:ind w:left="0"/>
        <w:jc w:val="both"/>
      </w:pPr>
      <w:r>
        <w:rPr>
          <w:rFonts w:ascii="Times New Roman"/>
          <w:b w:val="false"/>
          <w:i w:val="false"/>
          <w:color w:val="000000"/>
          <w:sz w:val="28"/>
        </w:rPr>
        <w:t>
     Мемлекеттік лицензия басты, тұрақты болып табылады
</w:t>
      </w:r>
      <w:r>
        <w:br/>
      </w:r>
      <w:r>
        <w:rPr>
          <w:rFonts w:ascii="Times New Roman"/>
          <w:b w:val="false"/>
          <w:i w:val="false"/>
          <w:color w:val="000000"/>
          <w:sz w:val="28"/>
        </w:rPr>
        <w:t>
         және оның күші Қазақстан Республикасының
</w:t>
      </w:r>
      <w:r>
        <w:br/>
      </w:r>
      <w:r>
        <w:rPr>
          <w:rFonts w:ascii="Times New Roman"/>
          <w:b w:val="false"/>
          <w:i w:val="false"/>
          <w:color w:val="000000"/>
          <w:sz w:val="28"/>
        </w:rPr>
        <w:t>
             барлық аумағында қолданылады.
</w:t>
      </w:r>
    </w:p>
    <w:p>
      <w:pPr>
        <w:spacing w:after="0"/>
        <w:ind w:left="0"/>
        <w:jc w:val="both"/>
      </w:pPr>
      <w:r>
        <w:rPr>
          <w:rFonts w:ascii="Times New Roman"/>
          <w:b w:val="false"/>
          <w:i w:val="false"/>
          <w:color w:val="000000"/>
          <w:sz w:val="28"/>
        </w:rPr>
        <w:t>
     Лицензияны берген мемлекеттік орган__________________________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(мемлекеттік мекеменің толық атауы)       
</w:t>
      </w:r>
    </w:p>
    <w:p>
      <w:pPr>
        <w:spacing w:after="0"/>
        <w:ind w:left="0"/>
        <w:jc w:val="both"/>
      </w:pPr>
      <w:r>
        <w:rPr>
          <w:rFonts w:ascii="Times New Roman"/>
          <w:b w:val="false"/>
          <w:i w:val="false"/>
          <w:color w:val="000000"/>
          <w:sz w:val="28"/>
        </w:rPr>
        <w:t>
     Берілген күні "__"___________      __________________жыл
</w:t>
      </w:r>
      <w:r>
        <w:br/>
      </w:r>
      <w:r>
        <w:rPr>
          <w:rFonts w:ascii="Times New Roman"/>
          <w:b w:val="false"/>
          <w:i w:val="false"/>
          <w:color w:val="000000"/>
          <w:sz w:val="28"/>
        </w:rPr>
        <w:t>
     Тіркеу N_____________________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(лицензиялық орган басшысының аты-жөні мен қолы)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1 наурыздағы
</w:t>
      </w:r>
      <w:r>
        <w:br/>
      </w:r>
      <w:r>
        <w:rPr>
          <w:rFonts w:ascii="Times New Roman"/>
          <w:b w:val="false"/>
          <w:i w:val="false"/>
          <w:color w:val="000000"/>
          <w:sz w:val="28"/>
        </w:rPr>
        <w:t>
                                     N 330 қаулысына 2-қосымша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1997 жылғы 15 тамыздағы
</w:t>
      </w:r>
      <w:r>
        <w:br/>
      </w:r>
      <w:r>
        <w:rPr>
          <w:rFonts w:ascii="Times New Roman"/>
          <w:b w:val="false"/>
          <w:i w:val="false"/>
          <w:color w:val="000000"/>
          <w:sz w:val="28"/>
        </w:rPr>
        <w:t>
                                    N 1262 қаулысына 2-қосымша                  
</w:t>
      </w:r>
    </w:p>
    <w:p>
      <w:pPr>
        <w:spacing w:after="0"/>
        <w:ind w:left="0"/>
        <w:jc w:val="both"/>
      </w:pPr>
      <w:r>
        <w:rPr>
          <w:rFonts w:ascii="Times New Roman"/>
          <w:b w:val="false"/>
          <w:i w:val="false"/>
          <w:color w:val="000000"/>
          <w:sz w:val="28"/>
        </w:rPr>
        <w:t>
                Қазақстан Республикасының Елтаңбасы     
</w:t>
      </w:r>
    </w:p>
    <w:p>
      <w:pPr>
        <w:spacing w:after="0"/>
        <w:ind w:left="0"/>
        <w:jc w:val="both"/>
      </w:pPr>
      <w:r>
        <w:rPr>
          <w:rFonts w:ascii="Times New Roman"/>
          <w:b w:val="false"/>
          <w:i w:val="false"/>
          <w:color w:val="000000"/>
          <w:sz w:val="28"/>
        </w:rPr>
        <w:t>
               Адвокаттық қызметпен байланысты емес
</w:t>
      </w:r>
      <w:r>
        <w:br/>
      </w:r>
      <w:r>
        <w:rPr>
          <w:rFonts w:ascii="Times New Roman"/>
          <w:b w:val="false"/>
          <w:i w:val="false"/>
          <w:color w:val="000000"/>
          <w:sz w:val="28"/>
        </w:rPr>
        <w:t>
               ақылы заң қызметін көрсету құқығына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лицензия     
</w:t>
      </w:r>
    </w:p>
    <w:p>
      <w:pPr>
        <w:spacing w:after="0"/>
        <w:ind w:left="0"/>
        <w:jc w:val="both"/>
      </w:pPr>
      <w:r>
        <w:rPr>
          <w:rFonts w:ascii="Times New Roman"/>
          <w:b w:val="false"/>
          <w:i w:val="false"/>
          <w:color w:val="000000"/>
          <w:sz w:val="28"/>
        </w:rPr>
        <w:t>
     __________________________________________________берілді
</w:t>
      </w:r>
      <w:r>
        <w:br/>
      </w:r>
      <w:r>
        <w:rPr>
          <w:rFonts w:ascii="Times New Roman"/>
          <w:b w:val="false"/>
          <w:i w:val="false"/>
          <w:color w:val="000000"/>
          <w:sz w:val="28"/>
        </w:rPr>
        <w:t>
         (заңды тұлғаның, филиалдың толық атауы)
</w:t>
      </w:r>
    </w:p>
    <w:p>
      <w:pPr>
        <w:spacing w:after="0"/>
        <w:ind w:left="0"/>
        <w:jc w:val="both"/>
      </w:pPr>
      <w:r>
        <w:rPr>
          <w:rFonts w:ascii="Times New Roman"/>
          <w:b w:val="false"/>
          <w:i w:val="false"/>
          <w:color w:val="000000"/>
          <w:sz w:val="28"/>
        </w:rPr>
        <w:t>
     Мемлекеттік лицензия басты, тұрақты болып табылады
</w:t>
      </w:r>
      <w:r>
        <w:br/>
      </w:r>
      <w:r>
        <w:rPr>
          <w:rFonts w:ascii="Times New Roman"/>
          <w:b w:val="false"/>
          <w:i w:val="false"/>
          <w:color w:val="000000"/>
          <w:sz w:val="28"/>
        </w:rPr>
        <w:t>
         және оның күші Қазақстан Республикасының
</w:t>
      </w:r>
      <w:r>
        <w:br/>
      </w:r>
      <w:r>
        <w:rPr>
          <w:rFonts w:ascii="Times New Roman"/>
          <w:b w:val="false"/>
          <w:i w:val="false"/>
          <w:color w:val="000000"/>
          <w:sz w:val="28"/>
        </w:rPr>
        <w:t>
             барлық аумағында қолданылады.     
</w:t>
      </w:r>
    </w:p>
    <w:p>
      <w:pPr>
        <w:spacing w:after="0"/>
        <w:ind w:left="0"/>
        <w:jc w:val="both"/>
      </w:pPr>
      <w:r>
        <w:rPr>
          <w:rFonts w:ascii="Times New Roman"/>
          <w:b w:val="false"/>
          <w:i w:val="false"/>
          <w:color w:val="000000"/>
          <w:sz w:val="28"/>
        </w:rPr>
        <w:t>
     Лицензияны берген мемлекеттік орган__________________________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(мемлекеттік мекеменің толық атауы)       
</w:t>
      </w:r>
    </w:p>
    <w:p>
      <w:pPr>
        <w:spacing w:after="0"/>
        <w:ind w:left="0"/>
        <w:jc w:val="both"/>
      </w:pPr>
      <w:r>
        <w:rPr>
          <w:rFonts w:ascii="Times New Roman"/>
          <w:b w:val="false"/>
          <w:i w:val="false"/>
          <w:color w:val="000000"/>
          <w:sz w:val="28"/>
        </w:rPr>
        <w:t>
     Берілген күні "__"___________      __________________жыл
</w:t>
      </w:r>
      <w:r>
        <w:br/>
      </w:r>
      <w:r>
        <w:rPr>
          <w:rFonts w:ascii="Times New Roman"/>
          <w:b w:val="false"/>
          <w:i w:val="false"/>
          <w:color w:val="000000"/>
          <w:sz w:val="28"/>
        </w:rPr>
        <w:t>
     Тіркеу N_____________________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(лицензиялық орган басшысының аты-жөні мен қолы)    ."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1 наурыздағы
</w:t>
      </w:r>
      <w:r>
        <w:br/>
      </w:r>
      <w:r>
        <w:rPr>
          <w:rFonts w:ascii="Times New Roman"/>
          <w:b w:val="false"/>
          <w:i w:val="false"/>
          <w:color w:val="000000"/>
          <w:sz w:val="28"/>
        </w:rPr>
        <w:t>
                                      N 330 қаулысына 3-қосымша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1997 жылғы 15 тамыздағы
</w:t>
      </w:r>
      <w:r>
        <w:br/>
      </w:r>
      <w:r>
        <w:rPr>
          <w:rFonts w:ascii="Times New Roman"/>
          <w:b w:val="false"/>
          <w:i w:val="false"/>
          <w:color w:val="000000"/>
          <w:sz w:val="28"/>
        </w:rPr>
        <w:t>
                                     N 1262 қаулысына 5-қосымша            
</w:t>
      </w:r>
    </w:p>
    <w:p>
      <w:pPr>
        <w:spacing w:after="0"/>
        <w:ind w:left="0"/>
        <w:jc w:val="both"/>
      </w:pPr>
      <w:r>
        <w:rPr>
          <w:rFonts w:ascii="Times New Roman"/>
          <w:b w:val="false"/>
          <w:i w:val="false"/>
          <w:color w:val="000000"/>
          <w:sz w:val="28"/>
        </w:rPr>
        <w:t>
                Қазақстан Республикасының Елтаңбасы
</w:t>
      </w:r>
    </w:p>
    <w:p>
      <w:pPr>
        <w:spacing w:after="0"/>
        <w:ind w:left="0"/>
        <w:jc w:val="both"/>
      </w:pPr>
      <w:r>
        <w:rPr>
          <w:rFonts w:ascii="Times New Roman"/>
          <w:b w:val="false"/>
          <w:i w:val="false"/>
          <w:color w:val="000000"/>
          <w:sz w:val="28"/>
        </w:rPr>
        <w:t>
               Жылжымайтын мүлікті бағалау жөніндегі
</w:t>
      </w:r>
      <w:r>
        <w:br/>
      </w:r>
      <w:r>
        <w:rPr>
          <w:rFonts w:ascii="Times New Roman"/>
          <w:b w:val="false"/>
          <w:i w:val="false"/>
          <w:color w:val="000000"/>
          <w:sz w:val="28"/>
        </w:rPr>
        <w:t>
                  қызметті жүзеге асыру құқығына
</w:t>
      </w:r>
    </w:p>
    <w:p>
      <w:pPr>
        <w:spacing w:after="0"/>
        <w:ind w:left="0"/>
        <w:jc w:val="both"/>
      </w:pPr>
      <w:r>
        <w:rPr>
          <w:rFonts w:ascii="Times New Roman"/>
          <w:b w:val="false"/>
          <w:i w:val="false"/>
          <w:color w:val="000000"/>
          <w:sz w:val="28"/>
        </w:rPr>
        <w:t>
                      Мемлекеттік лицензия     
</w:t>
      </w:r>
    </w:p>
    <w:p>
      <w:pPr>
        <w:spacing w:after="0"/>
        <w:ind w:left="0"/>
        <w:jc w:val="both"/>
      </w:pPr>
      <w:r>
        <w:rPr>
          <w:rFonts w:ascii="Times New Roman"/>
          <w:b w:val="false"/>
          <w:i w:val="false"/>
          <w:color w:val="000000"/>
          <w:sz w:val="28"/>
        </w:rPr>
        <w:t>
     ______________________________________________берілді
</w:t>
      </w:r>
      <w:r>
        <w:br/>
      </w:r>
      <w:r>
        <w:rPr>
          <w:rFonts w:ascii="Times New Roman"/>
          <w:b w:val="false"/>
          <w:i w:val="false"/>
          <w:color w:val="000000"/>
          <w:sz w:val="28"/>
        </w:rPr>
        <w:t>
           (жеке тұлғаның толық аты-жөні)     
</w:t>
      </w:r>
    </w:p>
    <w:p>
      <w:pPr>
        <w:spacing w:after="0"/>
        <w:ind w:left="0"/>
        <w:jc w:val="both"/>
      </w:pPr>
      <w:r>
        <w:rPr>
          <w:rFonts w:ascii="Times New Roman"/>
          <w:b w:val="false"/>
          <w:i w:val="false"/>
          <w:color w:val="000000"/>
          <w:sz w:val="28"/>
        </w:rPr>
        <w:t>
     Мемлекеттік лицензия басты, тұрақты болып табылады
</w:t>
      </w:r>
      <w:r>
        <w:br/>
      </w:r>
      <w:r>
        <w:rPr>
          <w:rFonts w:ascii="Times New Roman"/>
          <w:b w:val="false"/>
          <w:i w:val="false"/>
          <w:color w:val="000000"/>
          <w:sz w:val="28"/>
        </w:rPr>
        <w:t>
         және оның күші Қазақстан Республикасының
</w:t>
      </w:r>
      <w:r>
        <w:br/>
      </w:r>
      <w:r>
        <w:rPr>
          <w:rFonts w:ascii="Times New Roman"/>
          <w:b w:val="false"/>
          <w:i w:val="false"/>
          <w:color w:val="000000"/>
          <w:sz w:val="28"/>
        </w:rPr>
        <w:t>
             барлық аумағында қолданылады
</w:t>
      </w:r>
    </w:p>
    <w:p>
      <w:pPr>
        <w:spacing w:after="0"/>
        <w:ind w:left="0"/>
        <w:jc w:val="both"/>
      </w:pPr>
      <w:r>
        <w:rPr>
          <w:rFonts w:ascii="Times New Roman"/>
          <w:b w:val="false"/>
          <w:i w:val="false"/>
          <w:color w:val="000000"/>
          <w:sz w:val="28"/>
        </w:rPr>
        <w:t>
     Лицензияны берген мемлекеттік орган____________________________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(мемлекеттік мекеменің толық атауы)
</w:t>
      </w:r>
    </w:p>
    <w:p>
      <w:pPr>
        <w:spacing w:after="0"/>
        <w:ind w:left="0"/>
        <w:jc w:val="both"/>
      </w:pPr>
      <w:r>
        <w:rPr>
          <w:rFonts w:ascii="Times New Roman"/>
          <w:b w:val="false"/>
          <w:i w:val="false"/>
          <w:color w:val="000000"/>
          <w:sz w:val="28"/>
        </w:rPr>
        <w:t>
     Берілген күні"___"_____________   __________________жыл
</w:t>
      </w:r>
      <w:r>
        <w:br/>
      </w:r>
      <w:r>
        <w:rPr>
          <w:rFonts w:ascii="Times New Roman"/>
          <w:b w:val="false"/>
          <w:i w:val="false"/>
          <w:color w:val="000000"/>
          <w:sz w:val="28"/>
        </w:rPr>
        <w:t>
     Тіркеу N__________________________________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(лицензиялық орган басшысының аты-жөні мен қолы)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1 наурыздағы
</w:t>
      </w:r>
      <w:r>
        <w:br/>
      </w:r>
      <w:r>
        <w:rPr>
          <w:rFonts w:ascii="Times New Roman"/>
          <w:b w:val="false"/>
          <w:i w:val="false"/>
          <w:color w:val="000000"/>
          <w:sz w:val="28"/>
        </w:rPr>
        <w:t>
                                    N 330 қаулысына 4-қосымша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1997 жылғы 15 тамыздағы
</w:t>
      </w:r>
      <w:r>
        <w:br/>
      </w:r>
      <w:r>
        <w:rPr>
          <w:rFonts w:ascii="Times New Roman"/>
          <w:b w:val="false"/>
          <w:i w:val="false"/>
          <w:color w:val="000000"/>
          <w:sz w:val="28"/>
        </w:rPr>
        <w:t>
                                    N 1262 қаулысына 6-қосымша                
</w:t>
      </w:r>
    </w:p>
    <w:p>
      <w:pPr>
        <w:spacing w:after="0"/>
        <w:ind w:left="0"/>
        <w:jc w:val="both"/>
      </w:pPr>
      <w:r>
        <w:rPr>
          <w:rFonts w:ascii="Times New Roman"/>
          <w:b w:val="false"/>
          <w:i w:val="false"/>
          <w:color w:val="000000"/>
          <w:sz w:val="28"/>
        </w:rPr>
        <w:t>
               Қазақстан Республикасының Елтаңбасы     
</w:t>
      </w:r>
    </w:p>
    <w:p>
      <w:pPr>
        <w:spacing w:after="0"/>
        <w:ind w:left="0"/>
        <w:jc w:val="both"/>
      </w:pPr>
      <w:r>
        <w:rPr>
          <w:rFonts w:ascii="Times New Roman"/>
          <w:b w:val="false"/>
          <w:i w:val="false"/>
          <w:color w:val="000000"/>
          <w:sz w:val="28"/>
        </w:rPr>
        <w:t>
              Жылжымайтын мүлікті бағалау жөніндегі
</w:t>
      </w:r>
      <w:r>
        <w:br/>
      </w:r>
      <w:r>
        <w:rPr>
          <w:rFonts w:ascii="Times New Roman"/>
          <w:b w:val="false"/>
          <w:i w:val="false"/>
          <w:color w:val="000000"/>
          <w:sz w:val="28"/>
        </w:rPr>
        <w:t>
                  қызметті жүзеге асыру құқығына
</w:t>
      </w:r>
      <w:r>
        <w:br/>
      </w:r>
      <w:r>
        <w:rPr>
          <w:rFonts w:ascii="Times New Roman"/>
          <w:b w:val="false"/>
          <w:i w:val="false"/>
          <w:color w:val="000000"/>
          <w:sz w:val="28"/>
        </w:rPr>
        <w:t>
</w:t>
      </w:r>
      <w:r>
        <w:br/>
      </w:r>
      <w:r>
        <w:rPr>
          <w:rFonts w:ascii="Times New Roman"/>
          <w:b w:val="false"/>
          <w:i w:val="false"/>
          <w:color w:val="000000"/>
          <w:sz w:val="28"/>
        </w:rPr>
        <w:t>
                      Мемлекеттік лицензия
</w:t>
      </w:r>
    </w:p>
    <w:p>
      <w:pPr>
        <w:spacing w:after="0"/>
        <w:ind w:left="0"/>
        <w:jc w:val="both"/>
      </w:pPr>
      <w:r>
        <w:rPr>
          <w:rFonts w:ascii="Times New Roman"/>
          <w:b w:val="false"/>
          <w:i w:val="false"/>
          <w:color w:val="000000"/>
          <w:sz w:val="28"/>
        </w:rPr>
        <w:t>
     ______________________________________________берілді
</w:t>
      </w:r>
      <w:r>
        <w:br/>
      </w:r>
      <w:r>
        <w:rPr>
          <w:rFonts w:ascii="Times New Roman"/>
          <w:b w:val="false"/>
          <w:i w:val="false"/>
          <w:color w:val="000000"/>
          <w:sz w:val="28"/>
        </w:rPr>
        <w:t>
         (заңды тұлғаның, филиалдың толық атауы)
</w:t>
      </w:r>
    </w:p>
    <w:p>
      <w:pPr>
        <w:spacing w:after="0"/>
        <w:ind w:left="0"/>
        <w:jc w:val="both"/>
      </w:pPr>
      <w:r>
        <w:rPr>
          <w:rFonts w:ascii="Times New Roman"/>
          <w:b w:val="false"/>
          <w:i w:val="false"/>
          <w:color w:val="000000"/>
          <w:sz w:val="28"/>
        </w:rPr>
        <w:t>
     Мемлекеттік лицензия басты, тұрақты болып табылады
</w:t>
      </w:r>
      <w:r>
        <w:br/>
      </w:r>
      <w:r>
        <w:rPr>
          <w:rFonts w:ascii="Times New Roman"/>
          <w:b w:val="false"/>
          <w:i w:val="false"/>
          <w:color w:val="000000"/>
          <w:sz w:val="28"/>
        </w:rPr>
        <w:t>
         және оның күші Қазақстан Республикасының
</w:t>
      </w:r>
      <w:r>
        <w:br/>
      </w:r>
      <w:r>
        <w:rPr>
          <w:rFonts w:ascii="Times New Roman"/>
          <w:b w:val="false"/>
          <w:i w:val="false"/>
          <w:color w:val="000000"/>
          <w:sz w:val="28"/>
        </w:rPr>
        <w:t>
             барлық аумағында қолданылады     
</w:t>
      </w:r>
    </w:p>
    <w:p>
      <w:pPr>
        <w:spacing w:after="0"/>
        <w:ind w:left="0"/>
        <w:jc w:val="both"/>
      </w:pPr>
      <w:r>
        <w:rPr>
          <w:rFonts w:ascii="Times New Roman"/>
          <w:b w:val="false"/>
          <w:i w:val="false"/>
          <w:color w:val="000000"/>
          <w:sz w:val="28"/>
        </w:rPr>
        <w:t>
     Лицензияны берген мемлекеттік орган____________________________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(мемлекеттік мекеменің толық атауы)
</w:t>
      </w:r>
    </w:p>
    <w:p>
      <w:pPr>
        <w:spacing w:after="0"/>
        <w:ind w:left="0"/>
        <w:jc w:val="both"/>
      </w:pPr>
      <w:r>
        <w:rPr>
          <w:rFonts w:ascii="Times New Roman"/>
          <w:b w:val="false"/>
          <w:i w:val="false"/>
          <w:color w:val="000000"/>
          <w:sz w:val="28"/>
        </w:rPr>
        <w:t>
     Берілген күні"___"_____________   __________________жыл
</w:t>
      </w:r>
      <w:r>
        <w:br/>
      </w:r>
      <w:r>
        <w:rPr>
          <w:rFonts w:ascii="Times New Roman"/>
          <w:b w:val="false"/>
          <w:i w:val="false"/>
          <w:color w:val="000000"/>
          <w:sz w:val="28"/>
        </w:rPr>
        <w:t>
     Тіркеу N__________________________________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(лицензиялық орган басшысының аты-жөні мен қолы)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