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4011" w14:textId="2d94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5 ақпандағы N 173 қаулысына толықтыру мен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4 наурыз N 354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"ҚазТрансГаз" жабық акционерлік қоғамын құру туралы" Қазақстан Республикасы Үкіметінің 2000 жылғы 5 ақпандағы N 173 </w:t>
      </w:r>
      <w:r>
        <w:rPr>
          <w:rFonts w:ascii="Times New Roman"/>
          <w:b w:val="false"/>
          <w:i w:val="false"/>
          <w:color w:val="000000"/>
          <w:sz w:val="28"/>
        </w:rPr>
        <w:t xml:space="preserve">P000173_ </w:t>
      </w:r>
      <w:r>
        <w:rPr>
          <w:rFonts w:ascii="Times New Roman"/>
          <w:b w:val="false"/>
          <w:i w:val="false"/>
          <w:color w:val="000000"/>
          <w:sz w:val="28"/>
        </w:rPr>
        <w:t xml:space="preserve">қаулысына мынадай толықтыру мен өзгеріс енгізілсін: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Қазақстан Республикасының Қаржы министрлігі Қазақстан Республикасының Энергетика, индустрия және сауда министрлігіне Қазақстан Республикасы Үкіметінің 2000 жылға арналған республикалық бюджетте өзге де күтпеген шығыстарға көзделген резервінен "ҚазТрансГаз" жабық акционерлік қоғамының жарғылық капиталын қалыптастыру үшін 72500 (жетпіс екі мың бес жүз) теңге бөлсін;";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2-тармақтың 1)-тармақшасы мынадай редакцияда жазылсын:</w:t>
      </w:r>
    </w:p>
    <w:p>
      <w:pPr>
        <w:spacing w:after="0"/>
        <w:ind w:left="0"/>
        <w:jc w:val="both"/>
      </w:pPr>
      <w:r>
        <w:rPr>
          <w:rFonts w:ascii="Times New Roman"/>
          <w:b w:val="false"/>
          <w:i w:val="false"/>
          <w:color w:val="000000"/>
          <w:sz w:val="28"/>
        </w:rPr>
        <w:t xml:space="preserve">     "1) Осы қаулының 1-1-тармағында көрсетілген ақшадан басқа </w:t>
      </w:r>
    </w:p>
    <w:p>
      <w:pPr>
        <w:spacing w:after="0"/>
        <w:ind w:left="0"/>
        <w:jc w:val="both"/>
      </w:pPr>
      <w:r>
        <w:rPr>
          <w:rFonts w:ascii="Times New Roman"/>
          <w:b w:val="false"/>
          <w:i w:val="false"/>
          <w:color w:val="000000"/>
          <w:sz w:val="28"/>
        </w:rPr>
        <w:t xml:space="preserve">"ҚазТрансГаз" жабық акционерлік қоғамының жарғылық қорын қалыптастыру үшін </w:t>
      </w:r>
    </w:p>
    <w:p>
      <w:pPr>
        <w:spacing w:after="0"/>
        <w:ind w:left="0"/>
        <w:jc w:val="both"/>
      </w:pPr>
      <w:r>
        <w:rPr>
          <w:rFonts w:ascii="Times New Roman"/>
          <w:b w:val="false"/>
          <w:i w:val="false"/>
          <w:color w:val="000000"/>
          <w:sz w:val="28"/>
        </w:rPr>
        <w:t>берілетін мүліктің тізбесін айқындасын;".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