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a682" w14:textId="e9ba6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жанынан 2000 жылы шегіртке тектес зиянкестерге қарсы күрес мәселелері жөніндегі комиссия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13 наурыз N 384. Күші жойылды - Қазақстан Республикасы Үкіметінің 2001.03.29. N 406 қаулысымен. ~P010406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2000 жылы шегіртке тектес зиянкестерге қарсы күрес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іс-шараларды уақытылы және тиімді жүргізуді ұйымдастыру мақсатында, бұл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істе барлық мүдделі мемлекеттік органдардың қызметін үйлестіруді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қамтамасыз ету, сондай-ақ қажетті шараларды барынша жедел түрде қабылдау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үшін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 Үкіметінің жанынан мына құрамда 2000 жылы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шегіртке тектес зиянкестерге қарсы күрес жөніндегі комиссия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Ахметов                 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Даниал Кенжетайұлы         Министрінің орынбасары,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Мыңбаев                  - Қазақстан Республикасының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Сауат Мұхаметбайұлы        шаруашылығы министрі, төрағаның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Комиссияның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Мырзахметов              - Қазақстан Республикасының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Асқар Исабекұлы            шаруашылығы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Баталов                  - Қазақстан Республикасының Көлік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Әнуар Қасымұлы             және коммуникациялар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Азаматтық авиация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Байсақов                 - Қазақстан Республикасы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Марат Сатыбалдыұлы         министрлігінің радиациялық, химиялық,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бактериологиялық қорғаныс әскерінің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Отто                     - Қазақстан Республикасының Ішкі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Иван Иванович              істер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Жұмабаев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Бейбіт Тенелұлы            Мемлекеттік кіріс министрлігі Кеден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комитеті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Нигай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Эдуард Михайлович          Төтенше жағдайлар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агенттігінің Астана қаласындағы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уәкілетті өкілі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Сизов                    - Қазақстан Республикасының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Александр Павлович         ресурстарын басқару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агенттігі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Нұрмұратов               - Қазақстан Республикасы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Тілеу Нұрмұратұлы          және ғылым министрлігінің ҰААЗО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Қазақ өсімдік қорғау ғылыми-зерттеу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институтының директоры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Камбулин                 - Шегірткеге қарсы халықаралық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Владимир Евгеньевич        ассоциацияның мүшесі, "Новартис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Агро Сервисез АГ" фирмасының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консультанты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Комиссия бір ай мерзімде Қазақстан Республикасының Үкіметіне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шегіртке тектес зиянкестерге қарсы күрес мәселелері жөніндегі ұсыныстарын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тапсырсын.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Облыстардың және аудандардың әкімдеріне шегіртке тектес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зиянкестерге қарсы күрес жөнінде осыған ұқсас комиссиялар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ұсынылсын.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