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be4f" w14:textId="451b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ақпарат және қоғамдық келісім министрлігі Мәдениет комитетінің жекелеген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2000 жылғы 28 наурыздағы N 449 қаулысы</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 Мәдениет, ақпарат және қоғамдық келiсiм министрлiгі Мәдениет комитетiнiң қарауындағы мыналар қайта құру жолымен: </w:t>
      </w:r>
      <w:r>
        <w:br/>
      </w:r>
      <w:r>
        <w:rPr>
          <w:rFonts w:ascii="Times New Roman"/>
          <w:b w:val="false"/>
          <w:i w:val="false"/>
          <w:color w:val="000000"/>
          <w:sz w:val="28"/>
        </w:rPr>
        <w:t xml:space="preserve">
      қосымшаға сәйкес мемлекеттік мекемелер - республикалық мемлекеттiк қазыналық кәсiпорындары; </w:t>
      </w:r>
      <w:r>
        <w:br/>
      </w:r>
      <w:r>
        <w:rPr>
          <w:rFonts w:ascii="Times New Roman"/>
          <w:b w:val="false"/>
          <w:i w:val="false"/>
          <w:color w:val="000000"/>
          <w:sz w:val="28"/>
        </w:rPr>
        <w:t xml:space="preserve">
      "Республикалық жөндеу-құрылыс және жаңарту басқармасы" мемлекеттiк мекемесi - шаруашылық жүргiзу құқығы бар "Республикалық жөндеу-құрылыс және жаңарту басқармасы" республикалық мемлекеттiк кәсiпорыны; </w:t>
      </w:r>
      <w:r>
        <w:br/>
      </w:r>
      <w:r>
        <w:rPr>
          <w:rFonts w:ascii="Times New Roman"/>
          <w:b w:val="false"/>
          <w:i w:val="false"/>
          <w:color w:val="000000"/>
          <w:sz w:val="28"/>
        </w:rPr>
        <w:t xml:space="preserve">
      "Республика сарайы" мемлекеттiк мекемесi - шаруашылық жүргiзу құқығы бар "Республика сарайы" республикалық мемлекеттiк кәсiпорыны; </w:t>
      </w:r>
      <w:r>
        <w:br/>
      </w:r>
      <w:r>
        <w:rPr>
          <w:rFonts w:ascii="Times New Roman"/>
          <w:b w:val="false"/>
          <w:i w:val="false"/>
          <w:color w:val="000000"/>
          <w:sz w:val="28"/>
        </w:rPr>
        <w:t xml:space="preserve">
      "Материалдық мәдениет ескерткiштерiн ғылыми-зерттеу және жобалау институты" республикалық мемлекеттiк қазыналық кәсiпорыны - шаруашылық жүргiзу құқығы бар "Материалдық мәдениет ескерткiштерiн ғылыми-зерттеу және жобалау институты" республикалық мемлекеттiк кәсiпорыны; </w:t>
      </w:r>
      <w:r>
        <w:br/>
      </w:r>
      <w:r>
        <w:rPr>
          <w:rFonts w:ascii="Times New Roman"/>
          <w:b w:val="false"/>
          <w:i w:val="false"/>
          <w:color w:val="000000"/>
          <w:sz w:val="28"/>
        </w:rPr>
        <w:t xml:space="preserve">
      "Қазақ мемлекеттiк циркi" республикалық мемлекеттiк қазыналық кәсiпорыны - шаруашылық жүргiзу құқығы бар "Қазақ мемлекеттiк циркi" республикалық мемлекеттiк кәсiпорыны болып қайта ұйымдастырылсын. </w:t>
      </w:r>
      <w:r>
        <w:br/>
      </w:r>
      <w:r>
        <w:rPr>
          <w:rFonts w:ascii="Times New Roman"/>
          <w:b w:val="false"/>
          <w:i w:val="false"/>
          <w:color w:val="000000"/>
          <w:sz w:val="28"/>
        </w:rPr>
        <w:t xml:space="preserve">
      2. "Ұлттық продюсерлiк орталығы", "Қазкинопрокат" республикалық өндiрiстiк бiрлестiгi", "Қазақстан Республикасының мемлекеттiк кинофильмдер қоры (Мемфильмқоры)" мекемелерi мен "Ш. Айманов атындағы қазақ кинофабрикасы" республикалық мемлекеттiк қазыналық кәсiпорынын қосу жолымен "Шәкен Айманов атындағы "Қазақфильм" ұлттық компаниясы" республикалық мемлекеттiк қазыналық кәсiпорыны болып қайта ұйымдастырылсын. </w:t>
      </w:r>
      <w:r>
        <w:br/>
      </w:r>
      <w:r>
        <w:rPr>
          <w:rFonts w:ascii="Times New Roman"/>
          <w:b w:val="false"/>
          <w:i w:val="false"/>
          <w:color w:val="000000"/>
          <w:sz w:val="28"/>
        </w:rPr>
        <w:t xml:space="preserve">
      3. Қызметтiң мынадай негiзгi нысандары: </w:t>
      </w:r>
      <w:r>
        <w:br/>
      </w:r>
      <w:r>
        <w:rPr>
          <w:rFonts w:ascii="Times New Roman"/>
          <w:b w:val="false"/>
          <w:i w:val="false"/>
          <w:color w:val="000000"/>
          <w:sz w:val="28"/>
        </w:rPr>
        <w:t xml:space="preserve">
      осы қаулының 1-тармағының екiншi, төртiншi және алтыншы абзацтарында көрсетiлген кәсiпорындардың концерттiк көрiнiстер, театрлық көрiнiстер және басқа да мәдени-бұқаралық шаралар салаларында өндiрiстiк-шаруашылық қызметтi iске асыратыны; </w:t>
      </w:r>
      <w:r>
        <w:br/>
      </w:r>
      <w:r>
        <w:rPr>
          <w:rFonts w:ascii="Times New Roman"/>
          <w:b w:val="false"/>
          <w:i w:val="false"/>
          <w:color w:val="000000"/>
          <w:sz w:val="28"/>
        </w:rPr>
        <w:t xml:space="preserve">
     осы қаулының 1-тармағының үшiншi абзацында көрсетiлген кәсiпорынның Қазақстан Республикасы мәдениет және сәулет ескерткiштерiн жөндеу, қалпына келтiру, консервациялау және қайта құру жұмыстарын орындайтыны; </w:t>
      </w:r>
      <w:r>
        <w:br/>
      </w:r>
      <w:r>
        <w:rPr>
          <w:rFonts w:ascii="Times New Roman"/>
          <w:b w:val="false"/>
          <w:i w:val="false"/>
          <w:color w:val="000000"/>
          <w:sz w:val="28"/>
        </w:rPr>
        <w:t xml:space="preserve">
      осы қаулының 1-тармағының бесiншi абзацында көрсетiлген кәсiпорынның республиканың тарихи және этно-мәдени орталықтары жөнiнде ғылыми-зерттеу жұмыстарын жүргiзетiнi, тарихи және мәдени ескерткiштерiн қайта қалпына келтiру, жаңғырту және консервациялау жөнiндегi ғылыми-жобалау құжаттамаларын әзiрлейтiнi; </w:t>
      </w:r>
      <w:r>
        <w:br/>
      </w:r>
      <w:r>
        <w:rPr>
          <w:rFonts w:ascii="Times New Roman"/>
          <w:b w:val="false"/>
          <w:i w:val="false"/>
          <w:color w:val="000000"/>
          <w:sz w:val="28"/>
        </w:rPr>
        <w:t xml:space="preserve">
      осы қаулының 2-тармағында көрсетiлген, құрылатын кәсiпорынның ұлттық киноның жоғары сапалы көркем туындыларын шығаруды жүзеге асыратыны, мемлекеттiк фильмдер қорын жасайтыны және сақтайтыны, фильмдер прокатын ұйымдастыруды жүзеге асыратыны анықталсын.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04.05.2014 </w:t>
      </w:r>
      <w:r>
        <w:rPr>
          <w:rFonts w:ascii="Times New Roman"/>
          <w:b w:val="false"/>
          <w:i w:val="false"/>
          <w:color w:val="000000"/>
          <w:sz w:val="28"/>
        </w:rPr>
        <w:t>№ 441</w:t>
      </w:r>
      <w:r>
        <w:rPr>
          <w:rFonts w:ascii="Times New Roman"/>
          <w:b w:val="false"/>
          <w:i w:val="false"/>
          <w:color w:val="ff0000"/>
          <w:sz w:val="28"/>
        </w:rPr>
        <w:t xml:space="preserve"> қаулысымен.</w:t>
      </w:r>
      <w:r>
        <w:br/>
      </w:r>
      <w:r>
        <w:rPr>
          <w:rFonts w:ascii="Times New Roman"/>
          <w:b w:val="false"/>
          <w:i w:val="false"/>
          <w:color w:val="000000"/>
          <w:sz w:val="28"/>
        </w:rPr>
        <w:t xml:space="preserve">
      5. Қазақстан Республикасы Мәдениет, ақпарат және қоғамдық келiсiм министрлiгiнiң Мәдениет комитетi заңда белгiленген тәртiппен бiр ай мерзiмде: </w:t>
      </w:r>
      <w:r>
        <w:br/>
      </w:r>
      <w:r>
        <w:rPr>
          <w:rFonts w:ascii="Times New Roman"/>
          <w:b w:val="false"/>
          <w:i w:val="false"/>
          <w:color w:val="000000"/>
          <w:sz w:val="28"/>
        </w:rPr>
        <w:t xml:space="preserve">
      1) осы қаулының 1 және 2-тармақтарында көрсетiлген кәсiпорындардың жарғыларын бекiтсiн; </w:t>
      </w:r>
      <w:r>
        <w:br/>
      </w:r>
      <w:r>
        <w:rPr>
          <w:rFonts w:ascii="Times New Roman"/>
          <w:b w:val="false"/>
          <w:i w:val="false"/>
          <w:color w:val="000000"/>
          <w:sz w:val="28"/>
        </w:rPr>
        <w:t xml:space="preserve">
      2) кәсіпорындардың мемлекеттiк тiркелуiн қамтамасыз етсiн; </w:t>
      </w:r>
      <w:r>
        <w:br/>
      </w:r>
      <w:r>
        <w:rPr>
          <w:rFonts w:ascii="Times New Roman"/>
          <w:b w:val="false"/>
          <w:i w:val="false"/>
          <w:color w:val="000000"/>
          <w:sz w:val="28"/>
        </w:rPr>
        <w:t xml:space="preserve">
      3) осы қаулыдан туындайтын өзге де шараларды қабылдасын.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6-тармақтың күші </w:t>
      </w:r>
      <w:r>
        <w:rPr>
          <w:rFonts w:ascii="Times New Roman"/>
          <w:b w:val="false"/>
          <w:i w:val="false"/>
          <w:color w:val="ff0000"/>
          <w:sz w:val="28"/>
        </w:rPr>
        <w:t xml:space="preserve">жойылды - ҚР Үкіметінің 2003.11.24. N 1172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Мыналардың күшi жойылды деп танылсын: </w:t>
      </w:r>
      <w:r>
        <w:br/>
      </w:r>
      <w:r>
        <w:rPr>
          <w:rFonts w:ascii="Times New Roman"/>
          <w:b w:val="false"/>
          <w:i w:val="false"/>
          <w:color w:val="000000"/>
          <w:sz w:val="28"/>
        </w:rPr>
        <w:t>
      1) "Қазақстан Республикасы кинофильмдерiнiң мемлекеттiк қорын құру туралы" Қазақстан Республикасы Министрлер Кабинетiнiң 1995 жылғы 3 шiлдедегi N </w:t>
      </w:r>
      <w:r>
        <w:rPr>
          <w:rFonts w:ascii="Times New Roman"/>
          <w:b w:val="false"/>
          <w:i w:val="false"/>
          <w:color w:val="000000"/>
          <w:sz w:val="28"/>
        </w:rPr>
        <w:t xml:space="preserve">909 </w:t>
      </w:r>
      <w:r>
        <w:rPr>
          <w:rFonts w:ascii="Times New Roman"/>
          <w:b w:val="false"/>
          <w:i w:val="false"/>
          <w:color w:val="000000"/>
          <w:sz w:val="28"/>
        </w:rPr>
        <w:t xml:space="preserve">қаулысы (Қазақстан Республикасының ПҮАЖ-ы, 1995 ж., N 23, 261-құжат); </w:t>
      </w:r>
      <w:r>
        <w:br/>
      </w:r>
      <w:r>
        <w:rPr>
          <w:rFonts w:ascii="Times New Roman"/>
          <w:b w:val="false"/>
          <w:i w:val="false"/>
          <w:color w:val="000000"/>
          <w:sz w:val="28"/>
        </w:rPr>
        <w:t>
      2) "Қазақстан Республикасы Үкiметiнiң кейбiр шешiмдерiне өзгертулер енгiзу және күшiн жойған деп тану туралы" Қазақстан Республикасы Yкiметiнiң 1996 жылғы 20 тамыздағы N </w:t>
      </w:r>
      <w:r>
        <w:rPr>
          <w:rFonts w:ascii="Times New Roman"/>
          <w:b w:val="false"/>
          <w:i w:val="false"/>
          <w:color w:val="000000"/>
          <w:sz w:val="28"/>
        </w:rPr>
        <w:t xml:space="preserve">1031 </w:t>
      </w:r>
      <w:r>
        <w:rPr>
          <w:rFonts w:ascii="Times New Roman"/>
          <w:b w:val="false"/>
          <w:i w:val="false"/>
          <w:color w:val="000000"/>
          <w:sz w:val="28"/>
        </w:rPr>
        <w:t xml:space="preserve">қаулысымен бекiтiлген Қазақстан Республикасы Үкiметiнiң кейбiр шешiмдерiне енгiзiлетiн өзгерiстердiң 51-тармағы (Қазақстан Республикасының ПYАЖ-ы, 1996 ж., N 35, 327-құжат). </w:t>
      </w:r>
      <w:r>
        <w:br/>
      </w:r>
      <w:r>
        <w:rPr>
          <w:rFonts w:ascii="Times New Roman"/>
          <w:b w:val="false"/>
          <w:i w:val="false"/>
          <w:color w:val="000000"/>
          <w:sz w:val="28"/>
        </w:rPr>
        <w:t xml:space="preserve">
     8.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2000 жылғы 28 наурыздағы </w:t>
      </w:r>
      <w:r>
        <w:br/>
      </w:r>
      <w:r>
        <w:rPr>
          <w:rFonts w:ascii="Times New Roman"/>
          <w:b w:val="false"/>
          <w:i w:val="false"/>
          <w:color w:val="000000"/>
          <w:sz w:val="28"/>
        </w:rPr>
        <w:t xml:space="preserve">
N 449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Мәдениет, ақпарат және </w:t>
      </w:r>
      <w:r>
        <w:br/>
      </w:r>
      <w:r>
        <w:rPr>
          <w:rFonts w:ascii="Times New Roman"/>
          <w:b/>
          <w:i w:val="false"/>
          <w:color w:val="000000"/>
        </w:rPr>
        <w:t xml:space="preserve">
қоғамдық келiсiм министрлігі Мәдениет комитетiнiң </w:t>
      </w:r>
      <w:r>
        <w:br/>
      </w:r>
      <w:r>
        <w:rPr>
          <w:rFonts w:ascii="Times New Roman"/>
          <w:b/>
          <w:i w:val="false"/>
          <w:color w:val="000000"/>
        </w:rPr>
        <w:t xml:space="preserve">
республикалық мемлекеттiк қазыналық кәсiпорындар болып </w:t>
      </w:r>
      <w:r>
        <w:br/>
      </w:r>
      <w:r>
        <w:rPr>
          <w:rFonts w:ascii="Times New Roman"/>
          <w:b/>
          <w:i w:val="false"/>
          <w:color w:val="000000"/>
        </w:rPr>
        <w:t xml:space="preserve">
қайта құрылатын мемлекеттiк мекемелерiнiң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"Абай атындағы қазақ мемлекеттiк академиялық опера және балет театры" мемлекеттiк мекемесi - "Абай атындағы қазақ мемлекеттiк академиялық опера және балет театры" қазыналық кәсiпорыны </w:t>
      </w:r>
      <w:r>
        <w:br/>
      </w:r>
      <w:r>
        <w:rPr>
          <w:rFonts w:ascii="Times New Roman"/>
          <w:b w:val="false"/>
          <w:i w:val="false"/>
          <w:color w:val="000000"/>
          <w:sz w:val="28"/>
        </w:rPr>
        <w:t xml:space="preserve">
      2. "М.Әуезов атындағы қазақ мемлекеттiк академиялық драма театры" мемлекеттік мекемесi - "М.Әуезов атындағы қазақ мемлекеттiк академиялық драма театры" қазыналық кәсiпорыны </w:t>
      </w:r>
      <w:r>
        <w:br/>
      </w:r>
      <w:r>
        <w:rPr>
          <w:rFonts w:ascii="Times New Roman"/>
          <w:b w:val="false"/>
          <w:i w:val="false"/>
          <w:color w:val="000000"/>
          <w:sz w:val="28"/>
        </w:rPr>
        <w:t xml:space="preserve">
      3. "М. Лермонтов атындағы мемлекеттік академиялық орыс драма театры" мемлекеттiк мекемесi - "М.Лермонтов атындағы мемлекеттiк академиялық орыс драма театры" қазыналық кәсiпорыны </w:t>
      </w:r>
      <w:r>
        <w:br/>
      </w:r>
      <w:r>
        <w:rPr>
          <w:rFonts w:ascii="Times New Roman"/>
          <w:b w:val="false"/>
          <w:i w:val="false"/>
          <w:color w:val="000000"/>
          <w:sz w:val="28"/>
        </w:rPr>
        <w:t xml:space="preserve">
      4. "Ғ.Мүсірепов атындағы қазақ мемлекеттiк академиялық балалар мен жасөспiрiмдер театры" мемлекеттiк мекемесi "Ғ.Мүсірепов атындағы қазақ мемлекеттiк академиялық балалар мен жасөспiрiмдер театры" қазыналық кәсiпорыны </w:t>
      </w:r>
      <w:r>
        <w:br/>
      </w:r>
      <w:r>
        <w:rPr>
          <w:rFonts w:ascii="Times New Roman"/>
          <w:b w:val="false"/>
          <w:i w:val="false"/>
          <w:color w:val="000000"/>
          <w:sz w:val="28"/>
        </w:rPr>
        <w:t xml:space="preserve">
      5. "Н.Сац атындағы орыс мемлекеттiк академиялық балалар мен жасөспiрiмдер театры" мемлекеттiк мекемесi - "Н.Сац атындағы орыс мемлекеттiк академиялық балалар мен жасөспiрiмдер театры" қазыналық кәсiпорыны </w:t>
      </w:r>
      <w:r>
        <w:br/>
      </w:r>
      <w:r>
        <w:rPr>
          <w:rFonts w:ascii="Times New Roman"/>
          <w:b w:val="false"/>
          <w:i w:val="false"/>
          <w:color w:val="000000"/>
          <w:sz w:val="28"/>
        </w:rPr>
        <w:t xml:space="preserve">
      6. "Құрманғазы атындағы қазақ мемлекеттiк академиялық халық аспаптар оркестрi" мемлекеттiк мекемесi - "Құрманғазы атындағы қазақ мемлекеттiк академиялық халық аспаптар оркестрi" қазыналық кәсiпорыны </w:t>
      </w:r>
      <w:r>
        <w:br/>
      </w:r>
      <w:r>
        <w:rPr>
          <w:rFonts w:ascii="Times New Roman"/>
          <w:b w:val="false"/>
          <w:i w:val="false"/>
          <w:color w:val="000000"/>
          <w:sz w:val="28"/>
        </w:rPr>
        <w:t xml:space="preserve">
      7. "Республикалық мемлекеттiк ұйғыр музыкалық комедия театры" мемлекеттiк мекемесi - "Республикалық мемлекеттiк ұйғыр музыкалық комедия театры" қазыналық кәсiпорыны </w:t>
      </w:r>
      <w:r>
        <w:br/>
      </w:r>
      <w:r>
        <w:rPr>
          <w:rFonts w:ascii="Times New Roman"/>
          <w:b w:val="false"/>
          <w:i w:val="false"/>
          <w:color w:val="000000"/>
          <w:sz w:val="28"/>
        </w:rPr>
        <w:t xml:space="preserve">
      8. "Республикалық мемлекеттiк корей музыкалық комедия театры" мемлекеттiк мекемесi - "Республикалық мемлекеттiк корей музыкалық комедия театры" қазыналық кәсiпорыны </w:t>
      </w:r>
      <w:r>
        <w:br/>
      </w:r>
      <w:r>
        <w:rPr>
          <w:rFonts w:ascii="Times New Roman"/>
          <w:b w:val="false"/>
          <w:i w:val="false"/>
          <w:color w:val="000000"/>
          <w:sz w:val="28"/>
        </w:rPr>
        <w:t xml:space="preserve">
      9. "Республикалық немiс драма театры" мемлекеттiк мекемесi - "Республикалық немiс драма театры" қазыналық кәсiпорыны </w:t>
      </w:r>
      <w:r>
        <w:br/>
      </w:r>
      <w:r>
        <w:rPr>
          <w:rFonts w:ascii="Times New Roman"/>
          <w:b w:val="false"/>
          <w:i w:val="false"/>
          <w:color w:val="000000"/>
          <w:sz w:val="28"/>
        </w:rPr>
        <w:t xml:space="preserve">
      10. "Мемлекеттiк қуыршақ театры" мемлекеттiк мекемесi - "Мемлекеттiк қуыршақ театры" қазыналық кәсiпорыны </w:t>
      </w:r>
      <w:r>
        <w:br/>
      </w:r>
      <w:r>
        <w:rPr>
          <w:rFonts w:ascii="Times New Roman"/>
          <w:b w:val="false"/>
          <w:i w:val="false"/>
          <w:color w:val="000000"/>
          <w:sz w:val="28"/>
        </w:rPr>
        <w:t xml:space="preserve">
      11. "Жамбыл атындағы қазақ мемлекеттiк филармониясы" мемлекеттiк мекемесi - "Жамбыл атындағы қазақ мемлекеттiк филармониясы" қазыналық кәсiпорыны </w:t>
      </w:r>
      <w:r>
        <w:br/>
      </w:r>
      <w:r>
        <w:rPr>
          <w:rFonts w:ascii="Times New Roman"/>
          <w:b w:val="false"/>
          <w:i w:val="false"/>
          <w:color w:val="000000"/>
          <w:sz w:val="28"/>
        </w:rPr>
        <w:t xml:space="preserve">
      12. "Қазақконцерт" мемлекеттiк гастрольдiк-концерт бiрлестiгi" мемлекеттiк мекемесi - "Қазақконцерт" мемлекеттiк гастрольдiк-концерт бiрлестiгi" қазыналық кәсiпорыны </w:t>
      </w:r>
      <w:r>
        <w:br/>
      </w:r>
      <w:r>
        <w:rPr>
          <w:rFonts w:ascii="Times New Roman"/>
          <w:b w:val="false"/>
          <w:i w:val="false"/>
          <w:color w:val="000000"/>
          <w:sz w:val="28"/>
        </w:rPr>
        <w:t xml:space="preserve">
      13. "Қазақстан Республикасының "Салтанат" мемлекеттiк би ансамблi" мемлекеттiк мекемесi - "Қазақстан Республикасының "Салтанат" мемлекеттiк би ансамблi" қазыналық кәсiпорыны </w:t>
      </w:r>
      <w:r>
        <w:br/>
      </w:r>
      <w:r>
        <w:rPr>
          <w:rFonts w:ascii="Times New Roman"/>
          <w:b w:val="false"/>
          <w:i w:val="false"/>
          <w:color w:val="000000"/>
          <w:sz w:val="28"/>
        </w:rPr>
        <w:t xml:space="preserve">
      14. "Қазақстан Камератасы" классикалық музыка ансамблi" мемлекеттiк мекемесi - "Қазақстан Камератасы" классикалық музыка ансамблi" қазыналық кәсiпорыны </w:t>
      </w:r>
      <w:r>
        <w:br/>
      </w:r>
      <w:r>
        <w:rPr>
          <w:rFonts w:ascii="Times New Roman"/>
          <w:b w:val="false"/>
          <w:i w:val="false"/>
          <w:color w:val="000000"/>
          <w:sz w:val="28"/>
        </w:rPr>
        <w:t xml:space="preserve">
      15. "Қазақстан Республикасының академиялық классикалық би ансамблi" мемлекеттiк мекемесi - "Қазақстан Республикасының академиялық классикалық би ансамблi" қазыналық кәсiпорыны </w:t>
      </w:r>
      <w:r>
        <w:br/>
      </w:r>
      <w:r>
        <w:rPr>
          <w:rFonts w:ascii="Times New Roman"/>
          <w:b w:val="false"/>
          <w:i w:val="false"/>
          <w:color w:val="000000"/>
          <w:sz w:val="28"/>
        </w:rPr>
        <w:t xml:space="preserve">
      16. "Гүлдер ансамблi" мемлекеттiк мекемесi - "Гүлдер ансамблi" қазыналық кәсiпорыны </w:t>
      </w:r>
      <w:r>
        <w:br/>
      </w:r>
      <w:r>
        <w:rPr>
          <w:rFonts w:ascii="Times New Roman"/>
          <w:b w:val="false"/>
          <w:i w:val="false"/>
          <w:color w:val="000000"/>
          <w:sz w:val="28"/>
        </w:rPr>
        <w:t xml:space="preserve">
      17. "Қазақ мәдениетi мен өнер тану ғылыми-зерттеу институты" мемлекеттiк мекемесi - "Қазақ мәдениетi мен өнер тану ғылыми-зерттеу институты" қазыналық кәсiпорыны </w:t>
      </w:r>
      <w:r>
        <w:br/>
      </w:r>
      <w:r>
        <w:rPr>
          <w:rFonts w:ascii="Times New Roman"/>
          <w:b w:val="false"/>
          <w:i w:val="false"/>
          <w:color w:val="000000"/>
          <w:sz w:val="28"/>
        </w:rPr>
        <w:t xml:space="preserve">
      18. "Қазақстан Республикасының мемлекеттiк орталық музейi" мемлекеттiк мекемесi - "Қазақстан Республикасының мемлекеттiк орталық музейi" қазыналық кәсiпорыны </w:t>
      </w:r>
      <w:r>
        <w:br/>
      </w:r>
      <w:r>
        <w:rPr>
          <w:rFonts w:ascii="Times New Roman"/>
          <w:b w:val="false"/>
          <w:i w:val="false"/>
          <w:color w:val="000000"/>
          <w:sz w:val="28"/>
        </w:rPr>
        <w:t xml:space="preserve">
      19. "Бiрегей музыкалық шектi аспаптар мемлекеттiк коллекциясы" мемлекеттiк мекемесi - "Бiрегей музыкалық шектi аспаптар мемлекеттiк коллекциясы" қазыналық кәсiпорыны </w:t>
      </w:r>
      <w:r>
        <w:br/>
      </w:r>
      <w:r>
        <w:rPr>
          <w:rFonts w:ascii="Times New Roman"/>
          <w:b w:val="false"/>
          <w:i w:val="false"/>
          <w:color w:val="000000"/>
          <w:sz w:val="28"/>
        </w:rPr>
        <w:t xml:space="preserve">
      20. "Қазақстан Республикасының Ә.Қастеев атындағы мемлекеттiк өнер музейi" мемлекеттiк мекемесi - "Қазақстан Республикасының Ә. Қастеев атындағы мемлекеттiк өнер музейі" қазыналық кәсiпорыны </w:t>
      </w:r>
      <w:r>
        <w:br/>
      </w:r>
      <w:r>
        <w:rPr>
          <w:rFonts w:ascii="Times New Roman"/>
          <w:b w:val="false"/>
          <w:i w:val="false"/>
          <w:color w:val="000000"/>
          <w:sz w:val="28"/>
        </w:rPr>
        <w:t xml:space="preserve">
      21. "Алтын және бағалы металдар музейi" мемлекеттiк мекемесi - "Алтын және бағалы металдар музейi" қазыналық кәсiпорыны </w:t>
      </w:r>
      <w:r>
        <w:br/>
      </w:r>
      <w:r>
        <w:rPr>
          <w:rFonts w:ascii="Times New Roman"/>
          <w:b w:val="false"/>
          <w:i w:val="false"/>
          <w:color w:val="000000"/>
          <w:sz w:val="28"/>
        </w:rPr>
        <w:t xml:space="preserve">
      22. "Ықылас атындағы республикалық музыкалық халық аспаптар музейі" мемлекеттiк мекемесi - "Ықылас атындағы республикалық музыкалық халық аспаптар музейi" қазыналық кәсiпорыны </w:t>
      </w:r>
      <w:r>
        <w:br/>
      </w:r>
      <w:r>
        <w:rPr>
          <w:rFonts w:ascii="Times New Roman"/>
          <w:b w:val="false"/>
          <w:i w:val="false"/>
          <w:color w:val="000000"/>
          <w:sz w:val="28"/>
        </w:rPr>
        <w:t xml:space="preserve">
      23. "Республикалық кiтап музейi" мемлекеттiк мекемесi - "Республикалық кiтап музейi" қазыналық кәсiпорыны </w:t>
      </w:r>
      <w:r>
        <w:br/>
      </w:r>
      <w:r>
        <w:rPr>
          <w:rFonts w:ascii="Times New Roman"/>
          <w:b w:val="false"/>
          <w:i w:val="false"/>
          <w:color w:val="000000"/>
          <w:sz w:val="28"/>
        </w:rPr>
        <w:t xml:space="preserve">
      24. "Сәбит Мұқанов пен Ғабит Мүсiреповтың мемлекеттiк әдеби-мемориалдық музей кешенi" мемлекеттiк мекемесi - "Сәбит Мұқанов пен Ғабит Мүсiреповтың мемлекеттiк әдеби-мемориалдық музей кешенi" қазыналық кәсiпорыны </w:t>
      </w:r>
      <w:r>
        <w:br/>
      </w:r>
      <w:r>
        <w:rPr>
          <w:rFonts w:ascii="Times New Roman"/>
          <w:b w:val="false"/>
          <w:i w:val="false"/>
          <w:color w:val="000000"/>
          <w:sz w:val="28"/>
        </w:rPr>
        <w:t xml:space="preserve">
      25. "Республикалық және халықаралық мәдени бағдарламалардың дирекциясы" мемлекеттiк мекемесi - "Республикалық және халықаралық мәдени бағдарламалардың дирекциясы" қазыналық кәсiпорыны </w:t>
      </w:r>
      <w:r>
        <w:br/>
      </w:r>
      <w:r>
        <w:rPr>
          <w:rFonts w:ascii="Times New Roman"/>
          <w:b w:val="false"/>
          <w:i w:val="false"/>
          <w:color w:val="000000"/>
          <w:sz w:val="28"/>
        </w:rPr>
        <w:t xml:space="preserve">
      26. "Көрмелер мен аукциондар дирекциясы" мемлекеттiк мекемесi - "Көрмелер мен аукциондар дирекциясы" қазыналық кәсiпорыны </w:t>
      </w:r>
      <w:r>
        <w:br/>
      </w:r>
      <w:r>
        <w:rPr>
          <w:rFonts w:ascii="Times New Roman"/>
          <w:b w:val="false"/>
          <w:i w:val="false"/>
          <w:color w:val="000000"/>
          <w:sz w:val="28"/>
        </w:rPr>
        <w:t xml:space="preserve">
      27. "Ұлттық тарихи-мәдени "Ордабасы" қорығы мемлекеттiк мекемесi "Ұлттық тарихи-мәдени "Ордабасы" қорығы қазыналық кәсiпорыны болып қайта құрылсын.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