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d0e8" w14:textId="988d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14 қарашадағы N 1389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31 наурыздағы N 473 Қаулысы. Күші жойылды - Қазақстан Республикасы Үкіметінің 2006.08.14. N 765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рынокта отандық тауар өндiрушілердi қолдау және бәсекелестiк ортаны құру мақсатымен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шешiмiне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"Әкелiнетiн тауарларға кеден бажының ставкалары туралы" Қазақстан Республикасы Үкiметiнiң 1996 жылғы 14 қарашадағы 
</w:t>
      </w:r>
      <w:r>
        <w:rPr>
          <w:rFonts w:ascii="Times New Roman"/>
          <w:b w:val="false"/>
          <w:i w:val="false"/>
          <w:color w:val="000000"/>
          <w:sz w:val="28"/>
        </w:rPr>
        <w:t xml:space="preserve"> N 1389 </w:t>
      </w:r>
      <w:r>
        <w:rPr>
          <w:rFonts w:ascii="Times New Roman"/>
          <w:b w:val="false"/>
          <w:i w:val="false"/>
          <w:color w:val="000000"/>
          <w:sz w:val="28"/>
        </w:rPr>
        <w:t>
 қаулысына (Қазақстан Республикасының ПҮАЖ-ы, 1996 ж., N 46, 450-құжат):
</w:t>
      </w:r>
    </w:p>
    <w:p>
      <w:pPr>
        <w:spacing w:after="0"/>
        <w:ind w:left="0"/>
        <w:jc w:val="both"/>
      </w:pPr>
      <w:r>
        <w:rPr>
          <w:rFonts w:ascii="Times New Roman"/>
          <w:b w:val="false"/>
          <w:i w:val="false"/>
          <w:color w:val="000000"/>
          <w:sz w:val="28"/>
        </w:rPr>
        <w:t>
      көрсетілген қаулыға 1-қосымшада:
</w:t>
      </w:r>
    </w:p>
    <w:p>
      <w:pPr>
        <w:spacing w:after="0"/>
        <w:ind w:left="0"/>
        <w:jc w:val="both"/>
      </w:pPr>
      <w:r>
        <w:rPr>
          <w:rFonts w:ascii="Times New Roman"/>
          <w:b w:val="false"/>
          <w:i w:val="false"/>
          <w:color w:val="000000"/>
          <w:sz w:val="28"/>
        </w:rPr>
        <w:t>
"0511 10 000            Бұқаның ұрығы                           5"
</w:t>
      </w:r>
    </w:p>
    <w:p>
      <w:pPr>
        <w:spacing w:after="0"/>
        <w:ind w:left="0"/>
        <w:jc w:val="both"/>
      </w:pPr>
      <w:r>
        <w:rPr>
          <w:rFonts w:ascii="Times New Roman"/>
          <w:b w:val="false"/>
          <w:i w:val="false"/>
          <w:color w:val="000000"/>
          <w:sz w:val="28"/>
        </w:rPr>
        <w:t>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"0511 91 100    Балық қалдықтары                                 5
</w:t>
      </w:r>
    </w:p>
    <w:p>
      <w:pPr>
        <w:spacing w:after="0"/>
        <w:ind w:left="0"/>
        <w:jc w:val="both"/>
      </w:pPr>
      <w:r>
        <w:rPr>
          <w:rFonts w:ascii="Times New Roman"/>
          <w:b w:val="false"/>
          <w:i w:val="false"/>
          <w:color w:val="000000"/>
          <w:sz w:val="28"/>
        </w:rPr>
        <w:t>
0511 99 800     басқа жерде аталмаған, малдан алынған
</w:t>
      </w:r>
      <w:r>
        <w:br/>
      </w:r>
      <w:r>
        <w:rPr>
          <w:rFonts w:ascii="Times New Roman"/>
          <w:b w:val="false"/>
          <w:i w:val="false"/>
          <w:color w:val="000000"/>
          <w:sz w:val="28"/>
        </w:rPr>
        <w:t>
                өзге де өнiмдер                                 5";
</w:t>
      </w:r>
    </w:p>
    <w:p>
      <w:pPr>
        <w:spacing w:after="0"/>
        <w:ind w:left="0"/>
        <w:jc w:val="both"/>
      </w:pPr>
      <w:r>
        <w:rPr>
          <w:rFonts w:ascii="Times New Roman"/>
          <w:b w:val="false"/>
          <w:i w:val="false"/>
          <w:color w:val="000000"/>
          <w:sz w:val="28"/>
        </w:rPr>
        <w:t>
"1806 31 000;   Какаосы бар, iшiне салынған, салынбаған    1 кг-на
</w:t>
      </w:r>
      <w:r>
        <w:br/>
      </w:r>
      <w:r>
        <w:rPr>
          <w:rFonts w:ascii="Times New Roman"/>
          <w:b w:val="false"/>
          <w:i w:val="false"/>
          <w:color w:val="000000"/>
          <w:sz w:val="28"/>
        </w:rPr>
        <w:t>
                брикет,                                   0,6 ЕВРО"
</w:t>
      </w:r>
    </w:p>
    <w:p>
      <w:pPr>
        <w:spacing w:after="0"/>
        <w:ind w:left="0"/>
        <w:jc w:val="both"/>
      </w:pPr>
      <w:r>
        <w:rPr>
          <w:rFonts w:ascii="Times New Roman"/>
          <w:b w:val="false"/>
          <w:i w:val="false"/>
          <w:color w:val="000000"/>
          <w:sz w:val="28"/>
        </w:rPr>
        <w:t>
 1806 32        табақша немесе плитка, басқа да тамақ өнімдері
</w:t>
      </w:r>
    </w:p>
    <w:p>
      <w:pPr>
        <w:spacing w:after="0"/>
        <w:ind w:left="0"/>
        <w:jc w:val="both"/>
      </w:pPr>
      <w:r>
        <w:rPr>
          <w:rFonts w:ascii="Times New Roman"/>
          <w:b w:val="false"/>
          <w:i w:val="false"/>
          <w:color w:val="000000"/>
          <w:sz w:val="28"/>
        </w:rPr>
        <w:t>
      деген жол:
</w:t>
      </w:r>
    </w:p>
    <w:p>
      <w:pPr>
        <w:spacing w:after="0"/>
        <w:ind w:left="0"/>
        <w:jc w:val="both"/>
      </w:pP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"1806 31 000;   Какаосы бар, iшіне салынған, салынбаған брикет,
</w:t>
      </w:r>
      <w:r>
        <w:br/>
      </w:r>
      <w:r>
        <w:rPr>
          <w:rFonts w:ascii="Times New Roman"/>
          <w:b w:val="false"/>
          <w:i w:val="false"/>
          <w:color w:val="000000"/>
          <w:sz w:val="28"/>
        </w:rPr>
        <w:t>
 1806 32        табақша немесе плитка, басқа да тамақ өнімдері 25";
</w:t>
      </w:r>
    </w:p>
    <w:p>
      <w:pPr>
        <w:spacing w:after="0"/>
        <w:ind w:left="0"/>
        <w:jc w:val="both"/>
      </w:pPr>
      <w:r>
        <w:rPr>
          <w:rFonts w:ascii="Times New Roman"/>
          <w:b w:val="false"/>
          <w:i w:val="false"/>
          <w:color w:val="000000"/>
          <w:sz w:val="28"/>
        </w:rPr>
        <w:t>
"1806 90        Өзге де шоколадтар мен шоколад өнімдері   1 кг үшін
</w:t>
      </w:r>
      <w:r>
        <w:br/>
      </w:r>
      <w:r>
        <w:rPr>
          <w:rFonts w:ascii="Times New Roman"/>
          <w:b w:val="false"/>
          <w:i w:val="false"/>
          <w:color w:val="000000"/>
          <w:sz w:val="28"/>
        </w:rPr>
        <w:t>
                                                          0,6 ЕВРО"
</w:t>
      </w:r>
    </w:p>
    <w:p>
      <w:pPr>
        <w:spacing w:after="0"/>
        <w:ind w:left="0"/>
        <w:jc w:val="both"/>
      </w:pPr>
      <w:r>
        <w:rPr>
          <w:rFonts w:ascii="Times New Roman"/>
          <w:b w:val="false"/>
          <w:i w:val="false"/>
          <w:color w:val="000000"/>
          <w:sz w:val="28"/>
        </w:rPr>
        <w:t>
     деген жол:
</w:t>
      </w:r>
    </w:p>
    <w:p>
      <w:pPr>
        <w:spacing w:after="0"/>
        <w:ind w:left="0"/>
        <w:jc w:val="both"/>
      </w:pP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"1806 90        Өзге де шоколадтар мен шоколад өнімдері       25";
</w:t>
      </w:r>
    </w:p>
    <w:p>
      <w:pPr>
        <w:spacing w:after="0"/>
        <w:ind w:left="0"/>
        <w:jc w:val="both"/>
      </w:pPr>
      <w:r>
        <w:rPr>
          <w:rFonts w:ascii="Times New Roman"/>
          <w:b w:val="false"/>
          <w:i w:val="false"/>
          <w:color w:val="000000"/>
          <w:sz w:val="28"/>
        </w:rPr>
        <w:t>
"2103 90 300    Хош иісті ащылар, (44,2-49,2 жалпы % спирт  1 литр
</w:t>
      </w:r>
      <w:r>
        <w:br/>
      </w:r>
      <w:r>
        <w:rPr>
          <w:rFonts w:ascii="Times New Roman"/>
          <w:b w:val="false"/>
          <w:i w:val="false"/>
          <w:color w:val="000000"/>
          <w:sz w:val="28"/>
        </w:rPr>
        <w:t>
                пен кесек немесе басқа бөліктер түріндегі    үшін
</w:t>
      </w:r>
      <w:r>
        <w:br/>
      </w:r>
      <w:r>
        <w:rPr>
          <w:rFonts w:ascii="Times New Roman"/>
          <w:b w:val="false"/>
          <w:i w:val="false"/>
          <w:color w:val="000000"/>
          <w:sz w:val="28"/>
        </w:rPr>
        <w:t>
                1,5-6 % ащыдан тұратын және 4-10 % қант
</w:t>
      </w:r>
      <w:r>
        <w:br/>
      </w:r>
      <w:r>
        <w:rPr>
          <w:rFonts w:ascii="Times New Roman"/>
          <w:b w:val="false"/>
          <w:i w:val="false"/>
          <w:color w:val="000000"/>
          <w:sz w:val="28"/>
        </w:rPr>
        <w:t>
                бар немесе 0,5 л одан кем ыдыста)           1 литр
</w:t>
      </w:r>
      <w:r>
        <w:br/>
      </w:r>
      <w:r>
        <w:rPr>
          <w:rFonts w:ascii="Times New Roman"/>
          <w:b w:val="false"/>
          <w:i w:val="false"/>
          <w:color w:val="000000"/>
          <w:sz w:val="28"/>
        </w:rPr>
        <w:t>
                                                             үшін
</w:t>
      </w:r>
      <w:r>
        <w:br/>
      </w:r>
      <w:r>
        <w:rPr>
          <w:rFonts w:ascii="Times New Roman"/>
          <w:b w:val="false"/>
          <w:i w:val="false"/>
          <w:color w:val="000000"/>
          <w:sz w:val="28"/>
        </w:rPr>
        <w:t>
                                                            2 ЕВРО
</w:t>
      </w:r>
    </w:p>
    <w:p>
      <w:pPr>
        <w:spacing w:after="0"/>
        <w:ind w:left="0"/>
        <w:jc w:val="both"/>
      </w:pPr>
      <w:r>
        <w:rPr>
          <w:rFonts w:ascii="Times New Roman"/>
          <w:b w:val="false"/>
          <w:i w:val="false"/>
          <w:color w:val="000000"/>
          <w:sz w:val="28"/>
        </w:rPr>
        <w:t>
     деген жол:
</w:t>
      </w:r>
    </w:p>
    <w:p>
      <w:pPr>
        <w:spacing w:after="0"/>
        <w:ind w:left="0"/>
        <w:jc w:val="both"/>
      </w:pP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"2103 90 300    Хош иiсті ащылар, (44,2-49,2 жалпы % спирт
</w:t>
      </w:r>
      <w:r>
        <w:br/>
      </w:r>
      <w:r>
        <w:rPr>
          <w:rFonts w:ascii="Times New Roman"/>
          <w:b w:val="false"/>
          <w:i w:val="false"/>
          <w:color w:val="000000"/>
          <w:sz w:val="28"/>
        </w:rPr>
        <w:t>
                пен кесек немесе басқа бөлiктер түрiндегi
</w:t>
      </w:r>
      <w:r>
        <w:br/>
      </w:r>
      <w:r>
        <w:rPr>
          <w:rFonts w:ascii="Times New Roman"/>
          <w:b w:val="false"/>
          <w:i w:val="false"/>
          <w:color w:val="000000"/>
          <w:sz w:val="28"/>
        </w:rPr>
        <w:t>
                1,5-6% ащыдан тұратын және 4-10% қант бар
</w:t>
      </w:r>
      <w:r>
        <w:br/>
      </w:r>
      <w:r>
        <w:rPr>
          <w:rFonts w:ascii="Times New Roman"/>
          <w:b w:val="false"/>
          <w:i w:val="false"/>
          <w:color w:val="000000"/>
          <w:sz w:val="28"/>
        </w:rPr>
        <w:t>
                0,5 л немесе одан кем ыдыста)              бажсыз";
</w:t>
      </w:r>
    </w:p>
    <w:p>
      <w:pPr>
        <w:spacing w:after="0"/>
        <w:ind w:left="0"/>
        <w:jc w:val="both"/>
      </w:pPr>
      <w:r>
        <w:rPr>
          <w:rFonts w:ascii="Times New Roman"/>
          <w:b w:val="false"/>
          <w:i w:val="false"/>
          <w:color w:val="000000"/>
          <w:sz w:val="28"/>
        </w:rPr>
        <w:t>
"3209           Синтетикалық полимерлердiң немесе химиялық
</w:t>
      </w:r>
      <w:r>
        <w:br/>
      </w:r>
      <w:r>
        <w:rPr>
          <w:rFonts w:ascii="Times New Roman"/>
          <w:b w:val="false"/>
          <w:i w:val="false"/>
          <w:color w:val="000000"/>
          <w:sz w:val="28"/>
        </w:rPr>
        <w:t>
                жетiлдiрiлген табиғи полимерлердiң негiзiндегi,
</w:t>
      </w:r>
      <w:r>
        <w:br/>
      </w:r>
      <w:r>
        <w:rPr>
          <w:rFonts w:ascii="Times New Roman"/>
          <w:b w:val="false"/>
          <w:i w:val="false"/>
          <w:color w:val="000000"/>
          <w:sz w:val="28"/>
        </w:rPr>
        <w:t>
                суда шашыратылған немесе ерiтiлген басқа да
</w:t>
      </w:r>
      <w:r>
        <w:br/>
      </w:r>
      <w:r>
        <w:rPr>
          <w:rFonts w:ascii="Times New Roman"/>
          <w:b w:val="false"/>
          <w:i w:val="false"/>
          <w:color w:val="000000"/>
          <w:sz w:val="28"/>
        </w:rPr>
        <w:t>
                бояулар мен лактар (эмаль мен политураны қоса
</w:t>
      </w:r>
      <w:r>
        <w:br/>
      </w:r>
      <w:r>
        <w:rPr>
          <w:rFonts w:ascii="Times New Roman"/>
          <w:b w:val="false"/>
          <w:i w:val="false"/>
          <w:color w:val="000000"/>
          <w:sz w:val="28"/>
        </w:rPr>
        <w:t>
                алғанда)                                    бажсыз"
</w:t>
      </w:r>
    </w:p>
    <w:p>
      <w:pPr>
        <w:spacing w:after="0"/>
        <w:ind w:left="0"/>
        <w:jc w:val="both"/>
      </w:pPr>
      <w:r>
        <w:rPr>
          <w:rFonts w:ascii="Times New Roman"/>
          <w:b w:val="false"/>
          <w:i w:val="false"/>
          <w:color w:val="000000"/>
          <w:sz w:val="28"/>
        </w:rPr>
        <w:t>
      деген жол:
</w:t>
      </w:r>
    </w:p>
    <w:p>
      <w:pPr>
        <w:spacing w:after="0"/>
        <w:ind w:left="0"/>
        <w:jc w:val="both"/>
      </w:pP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"3209           Синтетикалық полимерлердің немесе химиялық
</w:t>
      </w:r>
      <w:r>
        <w:br/>
      </w:r>
      <w:r>
        <w:rPr>
          <w:rFonts w:ascii="Times New Roman"/>
          <w:b w:val="false"/>
          <w:i w:val="false"/>
          <w:color w:val="000000"/>
          <w:sz w:val="28"/>
        </w:rPr>
        <w:t>
                жетiлдiрiлген табиғи полимерлердiң негiзiндегi,
</w:t>
      </w:r>
      <w:r>
        <w:br/>
      </w:r>
      <w:r>
        <w:rPr>
          <w:rFonts w:ascii="Times New Roman"/>
          <w:b w:val="false"/>
          <w:i w:val="false"/>
          <w:color w:val="000000"/>
          <w:sz w:val="28"/>
        </w:rPr>
        <w:t>
                суда шашыратылған немесе ерiтiлген басқа да
</w:t>
      </w:r>
      <w:r>
        <w:br/>
      </w:r>
      <w:r>
        <w:rPr>
          <w:rFonts w:ascii="Times New Roman"/>
          <w:b w:val="false"/>
          <w:i w:val="false"/>
          <w:color w:val="000000"/>
          <w:sz w:val="28"/>
        </w:rPr>
        <w:t>
                бояулар мен лактар (эмаль және политураны қоса
</w:t>
      </w:r>
      <w:r>
        <w:br/>
      </w:r>
      <w:r>
        <w:rPr>
          <w:rFonts w:ascii="Times New Roman"/>
          <w:b w:val="false"/>
          <w:i w:val="false"/>
          <w:color w:val="000000"/>
          <w:sz w:val="28"/>
        </w:rPr>
        <w:t>
                алғанда)                                       15";
</w:t>
      </w:r>
    </w:p>
    <w:p>
      <w:pPr>
        <w:spacing w:after="0"/>
        <w:ind w:left="0"/>
        <w:jc w:val="both"/>
      </w:pPr>
      <w:r>
        <w:rPr>
          <w:rFonts w:ascii="Times New Roman"/>
          <w:b w:val="false"/>
          <w:i w:val="false"/>
          <w:color w:val="000000"/>
          <w:sz w:val="28"/>
        </w:rPr>
        <w:t>
"4015 11 000    Хирургиялық қолғаптар                       бажсыз"
</w:t>
      </w:r>
    </w:p>
    <w:p>
      <w:pPr>
        <w:spacing w:after="0"/>
        <w:ind w:left="0"/>
        <w:jc w:val="both"/>
      </w:pPr>
      <w:r>
        <w:rPr>
          <w:rFonts w:ascii="Times New Roman"/>
          <w:b w:val="false"/>
          <w:i w:val="false"/>
          <w:color w:val="000000"/>
          <w:sz w:val="28"/>
        </w:rPr>
        <w:t>
      деген жол:
</w:t>
      </w:r>
    </w:p>
    <w:p>
      <w:pPr>
        <w:spacing w:after="0"/>
        <w:ind w:left="0"/>
        <w:jc w:val="both"/>
      </w:pP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"4015 11 000    Хирургиялық қолғаптар                          10";
</w:t>
      </w:r>
    </w:p>
    <w:p>
      <w:pPr>
        <w:spacing w:after="0"/>
        <w:ind w:left="0"/>
        <w:jc w:val="both"/>
      </w:pPr>
      <w:r>
        <w:rPr>
          <w:rFonts w:ascii="Times New Roman"/>
          <w:b w:val="false"/>
          <w:i w:val="false"/>
          <w:color w:val="000000"/>
          <w:sz w:val="28"/>
        </w:rPr>
        <w:t>
"69             КЕРАМИКАЛЫҚ БҰЙЫМДАР                        бажсыз"
</w:t>
      </w:r>
    </w:p>
    <w:p>
      <w:pPr>
        <w:spacing w:after="0"/>
        <w:ind w:left="0"/>
        <w:jc w:val="both"/>
      </w:pPr>
      <w:r>
        <w:rPr>
          <w:rFonts w:ascii="Times New Roman"/>
          <w:b w:val="false"/>
          <w:i w:val="false"/>
          <w:color w:val="000000"/>
          <w:sz w:val="28"/>
        </w:rPr>
        <w:t>
      деген жолдан кейiн:
</w:t>
      </w:r>
    </w:p>
    <w:p>
      <w:pPr>
        <w:spacing w:after="0"/>
        <w:ind w:left="0"/>
        <w:jc w:val="both"/>
      </w:pPr>
      <w:r>
        <w:rPr>
          <w:rFonts w:ascii="Times New Roman"/>
          <w:b w:val="false"/>
          <w:i w:val="false"/>
          <w:color w:val="000000"/>
          <w:sz w:val="28"/>
        </w:rPr>
        <w:t>
      мынадай мазмұндағы жолмен толықтырылсын:
</w:t>
      </w:r>
    </w:p>
    <w:p>
      <w:pPr>
        <w:spacing w:after="0"/>
        <w:ind w:left="0"/>
        <w:jc w:val="both"/>
      </w:pPr>
      <w:r>
        <w:rPr>
          <w:rFonts w:ascii="Times New Roman"/>
          <w:b w:val="false"/>
          <w:i w:val="false"/>
          <w:color w:val="000000"/>
          <w:sz w:val="28"/>
        </w:rPr>
        <w:t>
"6908           Төсеуге, әрлеуге арналған тақталар, қаптайтын
</w:t>
      </w:r>
      <w:r>
        <w:br/>
      </w:r>
      <w:r>
        <w:rPr>
          <w:rFonts w:ascii="Times New Roman"/>
          <w:b w:val="false"/>
          <w:i w:val="false"/>
          <w:color w:val="000000"/>
          <w:sz w:val="28"/>
        </w:rPr>
        <w:t>
                тақташалар, едендерге, пештерге немесе
</w:t>
      </w:r>
      <w:r>
        <w:br/>
      </w:r>
      <w:r>
        <w:rPr>
          <w:rFonts w:ascii="Times New Roman"/>
          <w:b w:val="false"/>
          <w:i w:val="false"/>
          <w:color w:val="000000"/>
          <w:sz w:val="28"/>
        </w:rPr>
        <w:t>
                қабырғаларға арналған керамикалық жылтырату;
</w:t>
      </w:r>
      <w:r>
        <w:br/>
      </w:r>
      <w:r>
        <w:rPr>
          <w:rFonts w:ascii="Times New Roman"/>
          <w:b w:val="false"/>
          <w:i w:val="false"/>
          <w:color w:val="000000"/>
          <w:sz w:val="28"/>
        </w:rPr>
        <w:t>
                мозайкалық жұмыстарға арналған керамикалық
</w:t>
      </w:r>
      <w:r>
        <w:br/>
      </w:r>
      <w:r>
        <w:rPr>
          <w:rFonts w:ascii="Times New Roman"/>
          <w:b w:val="false"/>
          <w:i w:val="false"/>
          <w:color w:val="000000"/>
          <w:sz w:val="28"/>
        </w:rPr>
        <w:t>
                жылтыратылған кубиктер мен соған ұқсас
</w:t>
      </w:r>
      <w:r>
        <w:br/>
      </w:r>
      <w:r>
        <w:rPr>
          <w:rFonts w:ascii="Times New Roman"/>
          <w:b w:val="false"/>
          <w:i w:val="false"/>
          <w:color w:val="000000"/>
          <w:sz w:val="28"/>
        </w:rPr>
        <w:t>
                бекiтілген және бекiтiлмеген бұйымдар
</w:t>
      </w:r>
      <w:r>
        <w:br/>
      </w:r>
      <w:r>
        <w:rPr>
          <w:rFonts w:ascii="Times New Roman"/>
          <w:b w:val="false"/>
          <w:i w:val="false"/>
          <w:color w:val="000000"/>
          <w:sz w:val="28"/>
        </w:rPr>
        <w:t>
                басқа:"                                         10;
</w:t>
      </w:r>
    </w:p>
    <w:p>
      <w:pPr>
        <w:spacing w:after="0"/>
        <w:ind w:left="0"/>
        <w:jc w:val="both"/>
      </w:pPr>
      <w:r>
        <w:rPr>
          <w:rFonts w:ascii="Times New Roman"/>
          <w:b w:val="false"/>
          <w:i w:val="false"/>
          <w:color w:val="000000"/>
          <w:sz w:val="28"/>
        </w:rPr>
        <w:t>
"7102 31 000    Табиғи өңделмеген өнеркәсiптiк емес         бажсыз"
</w:t>
      </w:r>
      <w:r>
        <w:br/>
      </w:r>
      <w:r>
        <w:rPr>
          <w:rFonts w:ascii="Times New Roman"/>
          <w:b w:val="false"/>
          <w:i w:val="false"/>
          <w:color w:val="000000"/>
          <w:sz w:val="28"/>
        </w:rPr>
        <w:t>
                алмаздар
</w:t>
      </w:r>
    </w:p>
    <w:p>
      <w:pPr>
        <w:spacing w:after="0"/>
        <w:ind w:left="0"/>
        <w:jc w:val="both"/>
      </w:pPr>
      <w:r>
        <w:rPr>
          <w:rFonts w:ascii="Times New Roman"/>
          <w:b w:val="false"/>
          <w:i w:val="false"/>
          <w:color w:val="000000"/>
          <w:sz w:val="28"/>
        </w:rPr>
        <w:t>
      деген жолдан кейiн:
</w:t>
      </w:r>
    </w:p>
    <w:p>
      <w:pPr>
        <w:spacing w:after="0"/>
        <w:ind w:left="0"/>
        <w:jc w:val="both"/>
      </w:pPr>
      <w:r>
        <w:rPr>
          <w:rFonts w:ascii="Times New Roman"/>
          <w:b w:val="false"/>
          <w:i w:val="false"/>
          <w:color w:val="000000"/>
          <w:sz w:val="28"/>
        </w:rPr>
        <w:t>
      мынадай мазмұндағы жолмен толықтырылсын:
</w:t>
      </w:r>
    </w:p>
    <w:p>
      <w:pPr>
        <w:spacing w:after="0"/>
        <w:ind w:left="0"/>
        <w:jc w:val="both"/>
      </w:pPr>
      <w:r>
        <w:rPr>
          <w:rFonts w:ascii="Times New Roman"/>
          <w:b w:val="false"/>
          <w:i w:val="false"/>
          <w:color w:val="000000"/>
          <w:sz w:val="28"/>
        </w:rPr>
        <w:t>
"7105 10 000-ден Жасанды алмаздардан жасалған қиқым және
</w:t>
      </w:r>
      <w:r>
        <w:br/>
      </w:r>
      <w:r>
        <w:rPr>
          <w:rFonts w:ascii="Times New Roman"/>
          <w:b w:val="false"/>
          <w:i w:val="false"/>
          <w:color w:val="000000"/>
          <w:sz w:val="28"/>
        </w:rPr>
        <w:t>
                 ұнтақ*                                    бажсыз";
</w:t>
      </w:r>
    </w:p>
    <w:p>
      <w:pPr>
        <w:spacing w:after="0"/>
        <w:ind w:left="0"/>
        <w:jc w:val="both"/>
      </w:pPr>
      <w:r>
        <w:rPr>
          <w:rFonts w:ascii="Times New Roman"/>
          <w:b w:val="false"/>
          <w:i w:val="false"/>
          <w:color w:val="000000"/>
          <w:sz w:val="28"/>
        </w:rPr>
        <w:t>
"81             ӨЗГЕ ДЕ БАҒАЛЫ ЕМЕС МЕТАЛДАР;
</w:t>
      </w:r>
      <w:r>
        <w:br/>
      </w:r>
      <w:r>
        <w:rPr>
          <w:rFonts w:ascii="Times New Roman"/>
          <w:b w:val="false"/>
          <w:i w:val="false"/>
          <w:color w:val="000000"/>
          <w:sz w:val="28"/>
        </w:rPr>
        <w:t>
                МЕТАЛДЫ КЕРАМИКА; ОЛАРДАН ЖАСАЛҒАН БҰЙЫМДАР      15
</w:t>
      </w:r>
    </w:p>
    <w:p>
      <w:pPr>
        <w:spacing w:after="0"/>
        <w:ind w:left="0"/>
        <w:jc w:val="both"/>
      </w:pPr>
      <w:r>
        <w:rPr>
          <w:rFonts w:ascii="Times New Roman"/>
          <w:b w:val="false"/>
          <w:i w:val="false"/>
          <w:color w:val="000000"/>
          <w:sz w:val="28"/>
        </w:rPr>
        <w:t>
басқа:" деген жолдардан кейiн:
</w:t>
      </w:r>
    </w:p>
    <w:p>
      <w:pPr>
        <w:spacing w:after="0"/>
        <w:ind w:left="0"/>
        <w:jc w:val="both"/>
      </w:pPr>
      <w:r>
        <w:rPr>
          <w:rFonts w:ascii="Times New Roman"/>
          <w:b w:val="false"/>
          <w:i w:val="false"/>
          <w:color w:val="000000"/>
          <w:sz w:val="28"/>
        </w:rPr>
        <w:t>
     мынадай мазмұндағы жолмен толықтырылсын:
</w:t>
      </w:r>
    </w:p>
    <w:p>
      <w:pPr>
        <w:spacing w:after="0"/>
        <w:ind w:left="0"/>
        <w:jc w:val="both"/>
      </w:pPr>
      <w:r>
        <w:rPr>
          <w:rFonts w:ascii="Times New Roman"/>
          <w:b w:val="false"/>
          <w:i w:val="false"/>
          <w:color w:val="000000"/>
          <w:sz w:val="28"/>
        </w:rPr>
        <w:t>
"8105 10 100    Кобальтты штейн және кобальт
</w:t>
      </w:r>
      <w:r>
        <w:br/>
      </w:r>
      <w:r>
        <w:rPr>
          <w:rFonts w:ascii="Times New Roman"/>
          <w:b w:val="false"/>
          <w:i w:val="false"/>
          <w:color w:val="000000"/>
          <w:sz w:val="28"/>
        </w:rPr>
        <w:t>
                металлургиясының өзге де аралық өнiмдерi;
</w:t>
      </w:r>
      <w:r>
        <w:br/>
      </w:r>
      <w:r>
        <w:rPr>
          <w:rFonts w:ascii="Times New Roman"/>
          <w:b w:val="false"/>
          <w:i w:val="false"/>
          <w:color w:val="000000"/>
          <w:sz w:val="28"/>
        </w:rPr>
        <w:t>
                өңделмеген кобальт, ұнтақтар               бажсыз";
</w:t>
      </w:r>
    </w:p>
    <w:p>
      <w:pPr>
        <w:spacing w:after="0"/>
        <w:ind w:left="0"/>
        <w:jc w:val="both"/>
      </w:pPr>
      <w:r>
        <w:rPr>
          <w:rFonts w:ascii="Times New Roman"/>
          <w:b w:val="false"/>
          <w:i w:val="false"/>
          <w:color w:val="000000"/>
          <w:sz w:val="28"/>
        </w:rPr>
        <w:t>
"8507 10        Поршеньдi двигательдердi iске қосу      15, бірақ 1
</w:t>
      </w:r>
      <w:r>
        <w:br/>
      </w:r>
      <w:r>
        <w:rPr>
          <w:rFonts w:ascii="Times New Roman"/>
          <w:b w:val="false"/>
          <w:i w:val="false"/>
          <w:color w:val="000000"/>
          <w:sz w:val="28"/>
        </w:rPr>
        <w:t>
                үшiн пайдаланылатын қорғасын              данасы
</w:t>
      </w:r>
      <w:r>
        <w:br/>
      </w:r>
      <w:r>
        <w:rPr>
          <w:rFonts w:ascii="Times New Roman"/>
          <w:b w:val="false"/>
          <w:i w:val="false"/>
          <w:color w:val="000000"/>
          <w:sz w:val="28"/>
        </w:rPr>
        <w:t>
                аккумуляторлар                            үшiн 3,3
</w:t>
      </w:r>
      <w:r>
        <w:br/>
      </w:r>
      <w:r>
        <w:rPr>
          <w:rFonts w:ascii="Times New Roman"/>
          <w:b w:val="false"/>
          <w:i w:val="false"/>
          <w:color w:val="000000"/>
          <w:sz w:val="28"/>
        </w:rPr>
        <w:t>
                                                           ЕВРО"-
</w:t>
      </w:r>
      <w:r>
        <w:br/>
      </w:r>
      <w:r>
        <w:rPr>
          <w:rFonts w:ascii="Times New Roman"/>
          <w:b w:val="false"/>
          <w:i w:val="false"/>
          <w:color w:val="000000"/>
          <w:sz w:val="28"/>
        </w:rPr>
        <w:t>
                                                           дан кем
</w:t>
      </w:r>
      <w:r>
        <w:br/>
      </w:r>
      <w:r>
        <w:rPr>
          <w:rFonts w:ascii="Times New Roman"/>
          <w:b w:val="false"/>
          <w:i w:val="false"/>
          <w:color w:val="000000"/>
          <w:sz w:val="28"/>
        </w:rPr>
        <w:t>
                                                             емес
</w:t>
      </w:r>
    </w:p>
    <w:p>
      <w:pPr>
        <w:spacing w:after="0"/>
        <w:ind w:left="0"/>
        <w:jc w:val="both"/>
      </w:pPr>
      <w:r>
        <w:rPr>
          <w:rFonts w:ascii="Times New Roman"/>
          <w:b w:val="false"/>
          <w:i w:val="false"/>
          <w:color w:val="000000"/>
          <w:sz w:val="28"/>
        </w:rPr>
        <w:t>
      деген жол:
</w:t>
      </w:r>
    </w:p>
    <w:p>
      <w:pPr>
        <w:spacing w:after="0"/>
        <w:ind w:left="0"/>
        <w:jc w:val="both"/>
      </w:pP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"8507 10        Поршеньдi двигательдердi іске қосу      15, бірақ 1
</w:t>
      </w:r>
      <w:r>
        <w:br/>
      </w:r>
      <w:r>
        <w:rPr>
          <w:rFonts w:ascii="Times New Roman"/>
          <w:b w:val="false"/>
          <w:i w:val="false"/>
          <w:color w:val="000000"/>
          <w:sz w:val="28"/>
        </w:rPr>
        <w:t>
                үшiн пайдаланылатын қорғасын              данасы
</w:t>
      </w:r>
      <w:r>
        <w:br/>
      </w:r>
      <w:r>
        <w:rPr>
          <w:rFonts w:ascii="Times New Roman"/>
          <w:b w:val="false"/>
          <w:i w:val="false"/>
          <w:color w:val="000000"/>
          <w:sz w:val="28"/>
        </w:rPr>
        <w:t>
                аккумуляторлар                            үшін 5
</w:t>
      </w:r>
      <w:r>
        <w:br/>
      </w:r>
      <w:r>
        <w:rPr>
          <w:rFonts w:ascii="Times New Roman"/>
          <w:b w:val="false"/>
          <w:i w:val="false"/>
          <w:color w:val="000000"/>
          <w:sz w:val="28"/>
        </w:rPr>
        <w:t>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8507 90 910     Аккумуляторларға арналған пластиналар          10";
</w:t>
      </w:r>
    </w:p>
    <w:p>
      <w:pPr>
        <w:spacing w:after="0"/>
        <w:ind w:left="0"/>
        <w:jc w:val="both"/>
      </w:pPr>
      <w:r>
        <w:rPr>
          <w:rFonts w:ascii="Times New Roman"/>
          <w:b w:val="false"/>
          <w:i w:val="false"/>
          <w:color w:val="000000"/>
          <w:sz w:val="28"/>
        </w:rPr>
        <w:t>
     басқа:
</w:t>
      </w:r>
    </w:p>
    <w:p>
      <w:pPr>
        <w:spacing w:after="0"/>
        <w:ind w:left="0"/>
        <w:jc w:val="both"/>
      </w:pPr>
      <w:r>
        <w:rPr>
          <w:rFonts w:ascii="Times New Roman"/>
          <w:b w:val="false"/>
          <w:i w:val="false"/>
          <w:color w:val="000000"/>
          <w:sz w:val="28"/>
        </w:rPr>
        <w:t>
"9003 19 100    Бағалы металдан немесе жұқартылған бағалы
</w:t>
      </w:r>
      <w:r>
        <w:br/>
      </w:r>
      <w:r>
        <w:rPr>
          <w:rFonts w:ascii="Times New Roman"/>
          <w:b w:val="false"/>
          <w:i w:val="false"/>
          <w:color w:val="000000"/>
          <w:sz w:val="28"/>
        </w:rPr>
        <w:t>
                металдан жасалған оправалар мен арматура       35"
</w:t>
      </w:r>
    </w:p>
    <w:p>
      <w:pPr>
        <w:spacing w:after="0"/>
        <w:ind w:left="0"/>
        <w:jc w:val="both"/>
      </w:pPr>
      <w:r>
        <w:rPr>
          <w:rFonts w:ascii="Times New Roman"/>
          <w:b w:val="false"/>
          <w:i w:val="false"/>
          <w:color w:val="000000"/>
          <w:sz w:val="28"/>
        </w:rPr>
        <w:t>
     деген жол:
</w:t>
      </w:r>
    </w:p>
    <w:p>
      <w:pPr>
        <w:spacing w:after="0"/>
        <w:ind w:left="0"/>
        <w:jc w:val="both"/>
      </w:pP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"9003 19 100    Бағалы металдан немесе жұқартылған бағалы
</w:t>
      </w:r>
      <w:r>
        <w:br/>
      </w:r>
      <w:r>
        <w:rPr>
          <w:rFonts w:ascii="Times New Roman"/>
          <w:b w:val="false"/>
          <w:i w:val="false"/>
          <w:color w:val="000000"/>
          <w:sz w:val="28"/>
        </w:rPr>
        <w:t>
                металдан жасалған оправалар мен арматура       20";
</w:t>
      </w:r>
    </w:p>
    <w:p>
      <w:pPr>
        <w:spacing w:after="0"/>
        <w:ind w:left="0"/>
        <w:jc w:val="both"/>
      </w:pPr>
      <w:r>
        <w:rPr>
          <w:rFonts w:ascii="Times New Roman"/>
          <w:b w:val="false"/>
          <w:i w:val="false"/>
          <w:color w:val="000000"/>
          <w:sz w:val="28"/>
        </w:rPr>
        <w:t>
"9027           Физикалық немесе химиялық талдауларға
</w:t>
      </w:r>
      <w:r>
        <w:br/>
      </w:r>
      <w:r>
        <w:rPr>
          <w:rFonts w:ascii="Times New Roman"/>
          <w:b w:val="false"/>
          <w:i w:val="false"/>
          <w:color w:val="000000"/>
          <w:sz w:val="28"/>
        </w:rPr>
        <w:t>
                арналған аспаптар мен аппаратура (мысалы,
</w:t>
      </w:r>
      <w:r>
        <w:br/>
      </w:r>
      <w:r>
        <w:rPr>
          <w:rFonts w:ascii="Times New Roman"/>
          <w:b w:val="false"/>
          <w:i w:val="false"/>
          <w:color w:val="000000"/>
          <w:sz w:val="28"/>
        </w:rPr>
        <w:t>
                поляриметрлер, рефрактометрлер,
</w:t>
      </w:r>
      <w:r>
        <w:br/>
      </w:r>
      <w:r>
        <w:rPr>
          <w:rFonts w:ascii="Times New Roman"/>
          <w:b w:val="false"/>
          <w:i w:val="false"/>
          <w:color w:val="000000"/>
          <w:sz w:val="28"/>
        </w:rPr>
        <w:t>
                спектрометрлер, газ және түтiн талдағыштар);
</w:t>
      </w:r>
      <w:r>
        <w:br/>
      </w:r>
      <w:r>
        <w:rPr>
          <w:rFonts w:ascii="Times New Roman"/>
          <w:b w:val="false"/>
          <w:i w:val="false"/>
          <w:color w:val="000000"/>
          <w:sz w:val="28"/>
        </w:rPr>
        <w:t>
                жабысқақтығын, кеуектiлiгін, кеңейтiлуін,
</w:t>
      </w:r>
      <w:r>
        <w:br/>
      </w:r>
      <w:r>
        <w:rPr>
          <w:rFonts w:ascii="Times New Roman"/>
          <w:b w:val="false"/>
          <w:i w:val="false"/>
          <w:color w:val="000000"/>
          <w:sz w:val="28"/>
        </w:rPr>
        <w:t>
                бетінiң созылуын немесе осындайларды
</w:t>
      </w:r>
      <w:r>
        <w:br/>
      </w:r>
      <w:r>
        <w:rPr>
          <w:rFonts w:ascii="Times New Roman"/>
          <w:b w:val="false"/>
          <w:i w:val="false"/>
          <w:color w:val="000000"/>
          <w:sz w:val="28"/>
        </w:rPr>
        <w:t>
                өлшеуге немесе бақылауға арналған аспаптар
</w:t>
      </w:r>
      <w:r>
        <w:br/>
      </w:r>
      <w:r>
        <w:rPr>
          <w:rFonts w:ascii="Times New Roman"/>
          <w:b w:val="false"/>
          <w:i w:val="false"/>
          <w:color w:val="000000"/>
          <w:sz w:val="28"/>
        </w:rPr>
        <w:t>
                мен аппаратуралар; дененiң санын, дыбысты
</w:t>
      </w:r>
      <w:r>
        <w:br/>
      </w:r>
      <w:r>
        <w:rPr>
          <w:rFonts w:ascii="Times New Roman"/>
          <w:b w:val="false"/>
          <w:i w:val="false"/>
          <w:color w:val="000000"/>
          <w:sz w:val="28"/>
        </w:rPr>
        <w:t>
                немесе жарықты өлшеуге немесе бақылауға
</w:t>
      </w:r>
      <w:r>
        <w:br/>
      </w:r>
      <w:r>
        <w:rPr>
          <w:rFonts w:ascii="Times New Roman"/>
          <w:b w:val="false"/>
          <w:i w:val="false"/>
          <w:color w:val="000000"/>
          <w:sz w:val="28"/>
        </w:rPr>
        <w:t>
                арналған аспаптар мен аппараттар
</w:t>
      </w:r>
      <w:r>
        <w:br/>
      </w:r>
      <w:r>
        <w:rPr>
          <w:rFonts w:ascii="Times New Roman"/>
          <w:b w:val="false"/>
          <w:i w:val="false"/>
          <w:color w:val="000000"/>
          <w:sz w:val="28"/>
        </w:rPr>
        <w:t>
                (экспонометрлердi қоса алғанда); микротомдар;  10"
</w:t>
      </w:r>
    </w:p>
    <w:p>
      <w:pPr>
        <w:spacing w:after="0"/>
        <w:ind w:left="0"/>
        <w:jc w:val="both"/>
      </w:pPr>
      <w:r>
        <w:rPr>
          <w:rFonts w:ascii="Times New Roman"/>
          <w:b w:val="false"/>
          <w:i w:val="false"/>
          <w:color w:val="000000"/>
          <w:sz w:val="28"/>
        </w:rPr>
        <w:t>
      деген жолдан кейін:
</w:t>
      </w:r>
    </w:p>
    <w:p>
      <w:pPr>
        <w:spacing w:after="0"/>
        <w:ind w:left="0"/>
        <w:jc w:val="both"/>
      </w:pPr>
      <w:r>
        <w:rPr>
          <w:rFonts w:ascii="Times New Roman"/>
          <w:b w:val="false"/>
          <w:i w:val="false"/>
          <w:color w:val="000000"/>
          <w:sz w:val="28"/>
        </w:rPr>
        <w:t>
      мынадай мазмұндағы жолдармен толықтырылсын:
</w:t>
      </w:r>
    </w:p>
    <w:p>
      <w:pPr>
        <w:spacing w:after="0"/>
        <w:ind w:left="0"/>
        <w:jc w:val="both"/>
      </w:pPr>
      <w:r>
        <w:rPr>
          <w:rFonts w:ascii="Times New Roman"/>
          <w:b w:val="false"/>
          <w:i w:val="false"/>
          <w:color w:val="000000"/>
          <w:sz w:val="28"/>
        </w:rPr>
        <w:t>
"9027 50 000    Оптикалық сәулелендiру әсерiне негiзделген
</w:t>
      </w:r>
      <w:r>
        <w:br/>
      </w:r>
      <w:r>
        <w:rPr>
          <w:rFonts w:ascii="Times New Roman"/>
          <w:b w:val="false"/>
          <w:i w:val="false"/>
          <w:color w:val="000000"/>
          <w:sz w:val="28"/>
        </w:rPr>
        <w:t>
                приборлар және аппаратура (ультракүлгін,
</w:t>
      </w:r>
      <w:r>
        <w:br/>
      </w:r>
      <w:r>
        <w:rPr>
          <w:rFonts w:ascii="Times New Roman"/>
          <w:b w:val="false"/>
          <w:i w:val="false"/>
          <w:color w:val="000000"/>
          <w:sz w:val="28"/>
        </w:rPr>
        <w:t>
                спектрдің көрінетін бөлігі, инфрақызыл),
</w:t>
      </w:r>
      <w:r>
        <w:br/>
      </w:r>
      <w:r>
        <w:rPr>
          <w:rFonts w:ascii="Times New Roman"/>
          <w:b w:val="false"/>
          <w:i w:val="false"/>
          <w:color w:val="000000"/>
          <w:sz w:val="28"/>
        </w:rPr>
        <w:t>
                өзгелерi                                        5
</w:t>
      </w:r>
    </w:p>
    <w:p>
      <w:pPr>
        <w:spacing w:after="0"/>
        <w:ind w:left="0"/>
        <w:jc w:val="both"/>
      </w:pPr>
      <w:r>
        <w:rPr>
          <w:rFonts w:ascii="Times New Roman"/>
          <w:b w:val="false"/>
          <w:i w:val="false"/>
          <w:color w:val="000000"/>
          <w:sz w:val="28"/>
        </w:rPr>
        <w:t>
      басқа:"
</w:t>
      </w:r>
    </w:p>
    <w:p>
      <w:pPr>
        <w:spacing w:after="0"/>
        <w:ind w:left="0"/>
        <w:jc w:val="both"/>
      </w:pPr>
      <w:r>
        <w:rPr>
          <w:rFonts w:ascii="Times New Roman"/>
          <w:b w:val="false"/>
          <w:i w:val="false"/>
          <w:color w:val="000000"/>
          <w:sz w:val="28"/>
        </w:rPr>
        <w:t>
"9027 80 150    Жартылай өткiзгiш материалдардың немесе
</w:t>
      </w:r>
      <w:r>
        <w:br/>
      </w:r>
      <w:r>
        <w:rPr>
          <w:rFonts w:ascii="Times New Roman"/>
          <w:b w:val="false"/>
          <w:i w:val="false"/>
          <w:color w:val="000000"/>
          <w:sz w:val="28"/>
        </w:rPr>
        <w:t>
                жартылай өткiзгiш пластиналар дайындау
</w:t>
      </w:r>
      <w:r>
        <w:br/>
      </w:r>
      <w:r>
        <w:rPr>
          <w:rFonts w:ascii="Times New Roman"/>
          <w:b w:val="false"/>
          <w:i w:val="false"/>
          <w:color w:val="000000"/>
          <w:sz w:val="28"/>
        </w:rPr>
        <w:t>
                процесінде өткiзбейтін немесе өткiзгiш
</w:t>
      </w:r>
      <w:r>
        <w:br/>
      </w:r>
      <w:r>
        <w:rPr>
          <w:rFonts w:ascii="Times New Roman"/>
          <w:b w:val="false"/>
          <w:i w:val="false"/>
          <w:color w:val="000000"/>
          <w:sz w:val="28"/>
        </w:rPr>
        <w:t>
                қабаттардың физикалық қасиеттерін өлшеуге       5";
</w:t>
      </w:r>
      <w:r>
        <w:br/>
      </w:r>
      <w:r>
        <w:rPr>
          <w:rFonts w:ascii="Times New Roman"/>
          <w:b w:val="false"/>
          <w:i w:val="false"/>
          <w:color w:val="000000"/>
          <w:sz w:val="28"/>
        </w:rPr>
        <w:t>
                арналған аппаратура
</w:t>
      </w:r>
    </w:p>
    <w:p>
      <w:pPr>
        <w:spacing w:after="0"/>
        <w:ind w:left="0"/>
        <w:jc w:val="both"/>
      </w:pPr>
      <w:r>
        <w:rPr>
          <w:rFonts w:ascii="Times New Roman"/>
          <w:b w:val="false"/>
          <w:i w:val="false"/>
          <w:color w:val="000000"/>
          <w:sz w:val="28"/>
        </w:rPr>
        <w:t>
"93             ҚАРУ-ЖАРАҚ ПЕН ОҚ-ДӘРIЛЕР; ОЛАРДЫҢ
</w:t>
      </w:r>
      <w:r>
        <w:br/>
      </w:r>
      <w:r>
        <w:rPr>
          <w:rFonts w:ascii="Times New Roman"/>
          <w:b w:val="false"/>
          <w:i w:val="false"/>
          <w:color w:val="000000"/>
          <w:sz w:val="28"/>
        </w:rPr>
        <w:t>
                БӨЛШЕКТЕРІ МЕН КЕРЕК-ЖАРАҚТАРЫ                  30"
</w:t>
      </w:r>
    </w:p>
    <w:p>
      <w:pPr>
        <w:spacing w:after="0"/>
        <w:ind w:left="0"/>
        <w:jc w:val="both"/>
      </w:pPr>
      <w:r>
        <w:rPr>
          <w:rFonts w:ascii="Times New Roman"/>
          <w:b w:val="false"/>
          <w:i w:val="false"/>
          <w:color w:val="000000"/>
          <w:sz w:val="28"/>
        </w:rPr>
        <w:t>
      деген жол:
</w:t>
      </w:r>
    </w:p>
    <w:p>
      <w:pPr>
        <w:spacing w:after="0"/>
        <w:ind w:left="0"/>
        <w:jc w:val="both"/>
      </w:pP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"93             КАРУ-ЖАРАҚ ПЕН ОҚ-ДӘРIЛЕР, ОЛАРДЫҢ
</w:t>
      </w:r>
      <w:r>
        <w:br/>
      </w:r>
      <w:r>
        <w:rPr>
          <w:rFonts w:ascii="Times New Roman"/>
          <w:b w:val="false"/>
          <w:i w:val="false"/>
          <w:color w:val="000000"/>
          <w:sz w:val="28"/>
        </w:rPr>
        <w:t>
                БӨЛШЕКТЕРI МЕН КЕРЕК-ЖАРАҚТАРЫ                 20";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Yкiметiнiң 1996 жылғы 14 қарашадағы N 1389 қаулысына өзгерiстер енгiзу туралы" Қазақстан Республикасы Yкiметiнiң 1999 жылғы 25 маусымдағы 
</w:t>
      </w:r>
      <w:r>
        <w:rPr>
          <w:rFonts w:ascii="Times New Roman"/>
          <w:b w:val="false"/>
          <w:i w:val="false"/>
          <w:color w:val="000000"/>
          <w:sz w:val="28"/>
        </w:rPr>
        <w:t xml:space="preserve"> N 852 </w:t>
      </w:r>
      <w:r>
        <w:rPr>
          <w:rFonts w:ascii="Times New Roman"/>
          <w:b w:val="false"/>
          <w:i w:val="false"/>
          <w:color w:val="000000"/>
          <w:sz w:val="28"/>
        </w:rPr>
        <w:t>
 қаулысына: 
</w:t>
      </w:r>
      <w:r>
        <w:br/>
      </w:r>
      <w:r>
        <w:rPr>
          <w:rFonts w:ascii="Times New Roman"/>
          <w:b w:val="false"/>
          <w:i w:val="false"/>
          <w:color w:val="000000"/>
          <w:sz w:val="28"/>
        </w:rPr>
        <w:t>
      2-тармақтағы: 
</w:t>
      </w:r>
      <w:r>
        <w:br/>
      </w:r>
      <w:r>
        <w:rPr>
          <w:rFonts w:ascii="Times New Roman"/>
          <w:b w:val="false"/>
          <w:i w:val="false"/>
          <w:color w:val="000000"/>
          <w:sz w:val="28"/>
        </w:rPr>
        <w:t>
      "1999 жылдың 1 қазанынан және 2000 жылдың 31 наурызы аралығында қолданыста болады" деген сөздер "2000 жылдың 1 сәуiрінен және 2000 жылдың 30 қыркүйегiне дейiн қолданыста болады"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сыртқы сауда қызметiн реттеуде Қазақстан тарапынан қабылданатын шаралар туралы бiр ай мерзiмде Беларусь Республикасының, Қазақстан Республикасының, Қырғыз Республикасының, Ресей Федерациясының және Тәжiк Республикасының Интеграциялық комитетін хабардар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2000 жылдың 1 сәуiрiнен қолданысқа енгiзiлетін 1-тармақтың 2) тармақшасын қоспағанда жарияланғаннан кейiн отыз күннен соң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