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a0a7" w14:textId="39ca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және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13 сәуір N 565.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"Нормативтік құқықтық актілерді жетілдіру жөніндегі жұмысты жақсарту жөніндегі шаралар туралы" Қазақстан Республикасы Үкіметінің 1999 жылғы 4 қарашадағы N 1654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өзгерістер бекітілсін. </w:t>
      </w:r>
      <w:r>
        <w:br/>
      </w:r>
      <w:r>
        <w:rPr>
          <w:rFonts w:ascii="Times New Roman"/>
          <w:b w:val="false"/>
          <w:i w:val="false"/>
          <w:color w:val="000000"/>
          <w:sz w:val="28"/>
        </w:rPr>
        <w:t xml:space="preserve">
      2. Қосымшаға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xml:space="preserve">
      3. Министрліктер, агенттіктер мен өзге де мемлекеттік органдар (келісім бойынша) өздерінің нормативтік құқықтық актілерін осы қаулыға сәйкес келтірсін. </w:t>
      </w:r>
      <w:r>
        <w:br/>
      </w:r>
      <w:r>
        <w:rPr>
          <w:rFonts w:ascii="Times New Roman"/>
          <w:b w:val="false"/>
          <w:i w:val="false"/>
          <w:color w:val="000000"/>
          <w:sz w:val="28"/>
        </w:rPr>
        <w:t xml:space="preserve">
      4.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13 сәуірдегі     </w:t>
      </w:r>
      <w:r>
        <w:br/>
      </w:r>
      <w:r>
        <w:rPr>
          <w:rFonts w:ascii="Times New Roman"/>
          <w:b w:val="false"/>
          <w:i w:val="false"/>
          <w:color w:val="000000"/>
          <w:sz w:val="28"/>
        </w:rPr>
        <w:t xml:space="preserve">
N 565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Қазақстан Республикасы Үкіметінің </w:t>
      </w:r>
      <w:r>
        <w:br/>
      </w:r>
      <w:r>
        <w:rPr>
          <w:rFonts w:ascii="Times New Roman"/>
          <w:b w:val="false"/>
          <w:i w:val="false"/>
          <w:color w:val="000000"/>
          <w:sz w:val="28"/>
        </w:rPr>
        <w:t>
</w:t>
      </w:r>
      <w:r>
        <w:rPr>
          <w:rFonts w:ascii="Times New Roman"/>
          <w:b/>
          <w:i w:val="false"/>
          <w:color w:val="000080"/>
          <w:sz w:val="28"/>
        </w:rPr>
        <w:t xml:space="preserve">            кейбір шешімдеріне енгізілетін өзгерістер </w:t>
      </w:r>
    </w:p>
    <w:p>
      <w:pPr>
        <w:spacing w:after="0"/>
        <w:ind w:left="0"/>
        <w:jc w:val="both"/>
      </w:pPr>
      <w:r>
        <w:rPr>
          <w:rFonts w:ascii="Times New Roman"/>
          <w:b w:val="false"/>
          <w:i w:val="false"/>
          <w:color w:val="000000"/>
          <w:sz w:val="28"/>
        </w:rPr>
        <w:t xml:space="preserve">      1. "Мемлекеттік баға тәртібін бұзғаны үшін экономикалық санкциялар қолдану тәртібі туралы ережені бекіту туралы" Қазақстан Республикасы Министрлер Кабинетінің 1992 жылғы 17 наурыздағы N 245 қаулысында (Қазақстан Республикасының ПҮАЖ-ы, 1992 ж., N 11, 197-құжат):  </w:t>
      </w:r>
      <w:r>
        <w:br/>
      </w:r>
      <w:r>
        <w:rPr>
          <w:rFonts w:ascii="Times New Roman"/>
          <w:b w:val="false"/>
          <w:i w:val="false"/>
          <w:color w:val="000000"/>
          <w:sz w:val="28"/>
        </w:rPr>
        <w:t xml:space="preserve">
      көрсетілген қаулымен бекітілген Мемлекеттік баға тәртібін бұзғаны үшін экономикалық санкциялар қолдану тәртібі туралы ережеде:  </w:t>
      </w:r>
      <w:r>
        <w:br/>
      </w:r>
      <w:r>
        <w:rPr>
          <w:rFonts w:ascii="Times New Roman"/>
          <w:b w:val="false"/>
          <w:i w:val="false"/>
          <w:color w:val="000000"/>
          <w:sz w:val="28"/>
        </w:rPr>
        <w:t xml:space="preserve">
      18-тармақтың төртінші абзацы алынып тасталсын.  </w:t>
      </w:r>
      <w:r>
        <w:br/>
      </w:r>
      <w:r>
        <w:rPr>
          <w:rFonts w:ascii="Times New Roman"/>
          <w:b w:val="false"/>
          <w:i w:val="false"/>
          <w:color w:val="000000"/>
          <w:sz w:val="28"/>
        </w:rPr>
        <w:t xml:space="preserve">
      2. Қазақстан Республикасы Президентінің "Кәсіпорындар мен ұйымдардың өзара берешегінің ішкі республикалық есебі бойынша есеп айырысуды аяқтау тәртібі туралы" 1994 жылғы 5 сәуірдегі N 1641 Жарлығын іске асыру жөніндегі шаралар туралы" Қазақстан Республикасы Министрлер Кабинетінің 1994 жылғы 12 сәуірдегі N 372 қаулысында:  </w:t>
      </w:r>
      <w:r>
        <w:br/>
      </w:r>
      <w:r>
        <w:rPr>
          <w:rFonts w:ascii="Times New Roman"/>
          <w:b w:val="false"/>
          <w:i w:val="false"/>
          <w:color w:val="000000"/>
          <w:sz w:val="28"/>
        </w:rPr>
        <w:t xml:space="preserve">
      2-тармақтың екінші, үшінші және төртінші абзацтары алынып тасталсын.  </w:t>
      </w:r>
      <w:r>
        <w:br/>
      </w: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color w:val="800000"/>
          <w:sz w:val="28"/>
        </w:rPr>
        <w:t xml:space="preserve">       Ескерту. 3-тармақтың күші жойылды - ҚР Үкіметінің 2005.08.19. N  </w:t>
      </w:r>
      <w:r>
        <w:rPr>
          <w:rFonts w:ascii="Times New Roman"/>
          <w:b w:val="false"/>
          <w:i w:val="false"/>
          <w:color w:val="000000"/>
          <w:sz w:val="28"/>
        </w:rPr>
        <w:t xml:space="preserve">857 </w:t>
      </w:r>
      <w:r>
        <w:rPr>
          <w:rFonts w:ascii="Times New Roman"/>
          <w:b w:val="false"/>
          <w:i/>
          <w:color w:val="800000"/>
          <w:sz w:val="28"/>
        </w:rPr>
        <w:t xml:space="preserve"> қаулысымен. </w:t>
      </w:r>
      <w:r>
        <w:br/>
      </w:r>
      <w:r>
        <w:rPr>
          <w:rFonts w:ascii="Times New Roman"/>
          <w:b w:val="false"/>
          <w:i w:val="false"/>
          <w:color w:val="000000"/>
          <w:sz w:val="28"/>
        </w:rPr>
        <w:t xml:space="preserve">
      4. "Құрылысы аяқталмаған тұрғын үйлерді пайдалануға беруді жеделдету жөніндегі қосымша шаралар туралы" Қазақстан Республикасы Үкіметінің 1998 жылғы 28 қазандағы N 1098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ПҮАЖ-ы, 1998 ж., N 38 348-құжат):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тармақшадағы "Қазақстан Республикасы Қаржы министрлігінің Мемлекеттік мүлік және жекешелендіру департаментімен бірлесе отырып" деген сөздер алынып тасталсын;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құрылысы аяқталмаған тұрғын үйлерді белгіленген тәртіппен инвесторларға беру жөніндегі конкурстарды өткізу тәртібін реттейтін қажетті нормативтік құқықтық актілерді әзірлеу."; </w:t>
      </w:r>
      <w:r>
        <w:br/>
      </w:r>
      <w:r>
        <w:rPr>
          <w:rFonts w:ascii="Times New Roman"/>
          <w:b w:val="false"/>
          <w:i w:val="false"/>
          <w:color w:val="000000"/>
          <w:sz w:val="28"/>
        </w:rPr>
        <w:t xml:space="preserve">
     2-тармақ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13 сәуірдегі     </w:t>
      </w:r>
      <w:r>
        <w:br/>
      </w:r>
      <w:r>
        <w:rPr>
          <w:rFonts w:ascii="Times New Roman"/>
          <w:b w:val="false"/>
          <w:i w:val="false"/>
          <w:color w:val="000000"/>
          <w:sz w:val="28"/>
        </w:rPr>
        <w:t xml:space="preserve">
N 565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Қазақстан Республикасы Үкіметінің </w:t>
      </w:r>
      <w:r>
        <w:br/>
      </w:r>
      <w:r>
        <w:rPr>
          <w:rFonts w:ascii="Times New Roman"/>
          <w:b w:val="false"/>
          <w:i w:val="false"/>
          <w:color w:val="000000"/>
          <w:sz w:val="28"/>
        </w:rPr>
        <w:t>
</w:t>
      </w:r>
      <w:r>
        <w:rPr>
          <w:rFonts w:ascii="Times New Roman"/>
          <w:b/>
          <w:i w:val="false"/>
          <w:color w:val="000080"/>
          <w:sz w:val="28"/>
        </w:rPr>
        <w:t xml:space="preserve">     күші жойылған кейбір шешімдерінің тізбесі </w:t>
      </w:r>
    </w:p>
    <w:p>
      <w:pPr>
        <w:spacing w:after="0"/>
        <w:ind w:left="0"/>
        <w:jc w:val="both"/>
      </w:pPr>
      <w:r>
        <w:rPr>
          <w:rFonts w:ascii="Times New Roman"/>
          <w:b w:val="false"/>
          <w:i w:val="false"/>
          <w:color w:val="000000"/>
          <w:sz w:val="28"/>
        </w:rPr>
        <w:t xml:space="preserve">       1. "Кәсіпорындар мен ұйымдардың өзара борыштарының ішкіреспубликалық есептерін жүргізудің белгіленген ережелерін бұзуға жол берген шаруашылық жүргізуші субъектілер мен банкілерге қолданылатын ықпал ету шаралары туралы" Қазақстан Республикасы Министрлер Кабинетінің 1994 жылғы 10 тамыздағы N 890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1994 ж., N 34, 375-құжат).  </w:t>
      </w:r>
      <w:r>
        <w:br/>
      </w:r>
      <w:r>
        <w:rPr>
          <w:rFonts w:ascii="Times New Roman"/>
          <w:b w:val="false"/>
          <w:i w:val="false"/>
          <w:color w:val="000000"/>
          <w:sz w:val="28"/>
        </w:rPr>
        <w:t xml:space="preserve">
      2. "Директивалық кредиттер мен 1994 жылғы өзара борыштардың ішкі республикалық есебінің нәтижелері бойынша берілген кредиттерді және олар бойынша проценттерді өтеудің шарттары туралы" Қазақстан Республикасы Үкіметінің 1996 жылғы 19 ақпандағы N 214 қаулысы (Қазақстан Республикасының ПҮАЖ-ы, 1996 ж., N 8, 61-құжат).  </w:t>
      </w:r>
      <w:r>
        <w:br/>
      </w:r>
      <w:r>
        <w:rPr>
          <w:rFonts w:ascii="Times New Roman"/>
          <w:b w:val="false"/>
          <w:i w:val="false"/>
          <w:color w:val="000000"/>
          <w:sz w:val="28"/>
        </w:rPr>
        <w:t xml:space="preserve">
      3. "Қазақстан Республикасы үкіметінің 1996 жылғы 19 ақпандағы N 214 қаулысына өзгеріс пен толықтыру енгізу туралы" Қазақстан Республикасы Үкіметінің 1996 жылғы 16 сәуірдегі N 444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4. "Облыс бюджеттеріне ресми трансферттер (субвенциялар) бөлу тәртібін бекіту туралы" Қазақстан Республикасы Үкіметінің 1997 жылғы 22 сәуірдегі N 619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1997 ж., N 16, 138-құжат).  </w:t>
      </w:r>
      <w:r>
        <w:br/>
      </w:r>
      <w:r>
        <w:rPr>
          <w:rFonts w:ascii="Times New Roman"/>
          <w:b w:val="false"/>
          <w:i w:val="false"/>
          <w:color w:val="000000"/>
          <w:sz w:val="28"/>
        </w:rPr>
        <w:t xml:space="preserve">
      5. "Қазақстан Республикасы Үкіметінің 1996 жылғы 19 ақпандағы N 214 және 1996 жылғы 28 мамырдағы N 652 қаулыларына толықтыру мен өзгерістер енгізу туралы" Қазақстан Республикасы Үкіметінің 1997 жылғы 6 мамырдағы N 795  </w:t>
      </w:r>
      <w:r>
        <w:rPr>
          <w:rFonts w:ascii="Times New Roman"/>
          <w:b w:val="false"/>
          <w:i w:val="false"/>
          <w:color w:val="000000"/>
          <w:sz w:val="28"/>
        </w:rPr>
        <w:t xml:space="preserve">қаулысының </w:t>
      </w:r>
      <w:r>
        <w:rPr>
          <w:rFonts w:ascii="Times New Roman"/>
          <w:b w:val="false"/>
          <w:i w:val="false"/>
          <w:color w:val="000000"/>
          <w:sz w:val="28"/>
        </w:rPr>
        <w:t xml:space="preserve"> 1-тармағы (Қазақстан Республикасының ПҮАЖ-ы, 1997 ж., N 18 163-құжат).  </w:t>
      </w:r>
      <w:r>
        <w:br/>
      </w:r>
      <w:r>
        <w:rPr>
          <w:rFonts w:ascii="Times New Roman"/>
          <w:b w:val="false"/>
          <w:i w:val="false"/>
          <w:color w:val="000000"/>
          <w:sz w:val="28"/>
        </w:rPr>
        <w:t xml:space="preserve">
      6. "Мемлекеттік қаржы ақпаратын жариялау туралы" Қазақстан Республикасы Үкіметінің 1997 жылғы 9 маусымдағы N 941  </w:t>
      </w:r>
      <w:r>
        <w:rPr>
          <w:rFonts w:ascii="Times New Roman"/>
          <w:b/>
          <w:i w:val="false"/>
          <w:color w:val="008000"/>
          <w:sz w:val="28"/>
          <w:u w:val="single"/>
        </w:rPr>
        <w:t xml:space="preserve">қаулысы  </w:t>
      </w:r>
      <w:r>
        <w:rPr>
          <w:rFonts w:ascii="Times New Roman"/>
          <w:b w:val="false"/>
          <w:i w:val="false"/>
          <w:color w:val="000000"/>
          <w:sz w:val="28"/>
        </w:rPr>
        <w:t xml:space="preserve">(Қазақстан Республикасының ПҮАЖ-ы, 1997 ж., N 25, 227-құжат).  </w:t>
      </w:r>
      <w:r>
        <w:br/>
      </w:r>
      <w:r>
        <w:rPr>
          <w:rFonts w:ascii="Times New Roman"/>
          <w:b w:val="false"/>
          <w:i w:val="false"/>
          <w:color w:val="000000"/>
          <w:sz w:val="28"/>
        </w:rPr>
        <w:t xml:space="preserve">
      7. "Қазақстан Республикасы министрліктерінің, мемлекеттік комитеттерінің, өзге орталық атқарушы органдарының және ведомстволарының басшыларына (басшыларының орынбасарларына) сыйақы беру туралы ережені бекіту туралы" Қазақстан Республикасы Үкіметінің 1997 жылғы 12 маусымдағы 964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ПҮАЖ-ы, 1997 ж., N 26, 238-құжат). </w:t>
      </w:r>
      <w:r>
        <w:br/>
      </w:r>
      <w:r>
        <w:rPr>
          <w:rFonts w:ascii="Times New Roman"/>
          <w:b w:val="false"/>
          <w:i w:val="false"/>
          <w:color w:val="000000"/>
          <w:sz w:val="28"/>
        </w:rPr>
        <w:t xml:space="preserve">
      8. "1999 жылға арналған республикалық бюджет туралы" Қазақстан Республикасы Заңының жобасын әзірлеуге байланысты заң жобаларының пакетін дайындау жөніндегі жұмыс тобын құру туралы" Қазақстан Республикасы Премьер-Министрінің 1998 жылғы 25 тамыздағы N 161 өкімі.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