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3648" w14:textId="9be3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Мәдениет, ақпарат және қоғамдық келiсiм министрлiгінiң Мәдениет комитетiн Астана қаласына көшiру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мамыр N 804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келiсiм министрлiгiнiң: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2000 жылғы 1 маусымға дейiн Қазақстан Республикасының Мәдениет, ақпарат және қоғамдық келiсiм министрлiгiнiң Мәдениет комитетiн (бұдан әрi - Комитет) Астана қаласына көшiрудi жүзеге асыру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қаласына көшiрілген орталық мемлекеттiк органдардың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аппараттары қызметкерлерiне заңнамада көзделген кепiлдiктер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өтемақыларды жұмысқа басқа жерге (Астана қаласына) ауыстырылған кезiнде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Комитеттiң қызметкерлерiне қолдану туралы ұсынысына келiсiм берiлсiн.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алынып тасталды - ҚР Үкіметінің 2000.12.29. N 1951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Бағарова Ж.А.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