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4079" w14:textId="9434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қаласындағы Интернациональная көшесі, 14 ғимаратын жергілікті маңызы бар тарих және мәдениет ескерткіштерінің тізімінен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мұраларды қорғау және пайдалану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27-бабына сәйкес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Семей қаласындағы Интернациональная көшесі, 14 ғимаратын тарихи,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сәулет және көркемдік құндылығының болмауы ретінде жергілікті маңызы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тарих және мәдениет ескерткіштерінің тізімінен шығару туралы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әкімінің Қазақстан Республикасының Мәдениет, ақпарат және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министрлігімен келісілген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