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8281" w14:textId="75b8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Азиялық тасбақаны экспорттауға рұқсат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27 шілдедегі N 1153 Қаулысы. Күші жойылды - Қазақстан Республикасы Үкіметінің 2008 жылғы 28 тамыздағы N 778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2008.08.28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778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тауарларды (жұмыстар мен қызметтерді) экспорттау мен импорттауды лицензиялау туралы" Қазақстан Республикасы Үкіметінің 1997 жылғы 30 маусымдағы N 1037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"Охотзоопром" өндірістік бірлестігі (бұдан әрі - "Охотзоопром" ӨБ) республикалық мемлекеттік қазыналық кәсіпорнына: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"Охотзоопром" ӨБ мен Шекаралық Сауда компаниясы (Қытай Халық Республикасы) арасындағы 2000 жылғы 5 сәуірдегі N 1/5 п-6-2000 келісім-шартының;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"Охотзоопром" ӨБ мен "ЗООимэкс" жауапкершілігі шектеулі қоғамы (Ресей Федерациясы) арасындағы 2000 жылғы 1 маусымдағы N 19/2000 келісім -шартының шарттарына сәйкес жалпы саны 25000 (жиырма бес мың) бастан аспайтын Орта Азиялық тасбақа (СЭҚ код ТН N 010600900) экспорттауға рұқсат берілсін.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Энергетика, индустрия және сауда министрлігі заңнамада белгіленген тәртіппен "Охотзоопром" ӨБ-не" көрсетілген тауарды экспорттауға лицензия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Табиғи ресурстар және қоршаған ортаны қорғау министрлігі заңнамада белгіленген тәртіппен Орта Азиялық тасбақаны табиғи ортадан алынуына байланысты төлемдердің республикалық бюджеттің кірісіне түсуін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