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51899" w14:textId="df518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Қытай Халық Республикасы, Қырғыз Республикасы және Пакистан Ислам Республикасы Yкiметтерi арасындағы транзиттiк тасымалдау туралы келiсiмді iске асырудың жекелеген мәселелерi</w:t>
      </w:r>
    </w:p>
    <w:p>
      <w:pPr>
        <w:spacing w:after="0"/>
        <w:ind w:left="0"/>
        <w:jc w:val="both"/>
      </w:pPr>
      <w:r>
        <w:rPr>
          <w:rFonts w:ascii="Times New Roman"/>
          <w:b w:val="false"/>
          <w:i w:val="false"/>
          <w:color w:val="000000"/>
          <w:sz w:val="28"/>
        </w:rPr>
        <w:t>Қазақстан Республикасы Үкіметінің қаулысы 2000 жылғы 4 тамыз N 1189</w:t>
      </w:r>
    </w:p>
    <w:p>
      <w:pPr>
        <w:spacing w:after="0"/>
        <w:ind w:left="0"/>
        <w:jc w:val="both"/>
      </w:pPr>
      <w:bookmarkStart w:name="z0" w:id="0"/>
      <w:r>
        <w:rPr>
          <w:rFonts w:ascii="Times New Roman"/>
          <w:b w:val="false"/>
          <w:i w:val="false"/>
          <w:color w:val="000000"/>
          <w:sz w:val="28"/>
        </w:rPr>
        <w:t>
      Қазақстан Республикасы Министрлер Кабинетiнiң 1995 жылғы 19 мамырдағы N 717 </w:t>
      </w:r>
      <w:r>
        <w:rPr>
          <w:rFonts w:ascii="Times New Roman"/>
          <w:b w:val="false"/>
          <w:i w:val="false"/>
          <w:color w:val="000000"/>
          <w:sz w:val="28"/>
        </w:rPr>
        <w:t xml:space="preserve">P950717_ </w:t>
      </w:r>
      <w:r>
        <w:rPr>
          <w:rFonts w:ascii="Times New Roman"/>
          <w:b w:val="false"/>
          <w:i w:val="false"/>
          <w:color w:val="000000"/>
          <w:sz w:val="28"/>
        </w:rPr>
        <w:t xml:space="preserve">қаулысымен бекiтiлген Қазақстан Республикасы, Қытай Халық Республикасы, Қырғыз Республикасы және Пакистан Ислам Республикасы Үкiметтерi арасындағы транзиттiк тасымалдау туралы келiсiмнiң 15-бабына сәйкес Қазақстан Республикасының Үкiметi қаулы етеді: </w:t>
      </w:r>
      <w:r>
        <w:br/>
      </w:r>
      <w:r>
        <w:rPr>
          <w:rFonts w:ascii="Times New Roman"/>
          <w:b w:val="false"/>
          <w:i w:val="false"/>
          <w:color w:val="000000"/>
          <w:sz w:val="28"/>
        </w:rPr>
        <w:t xml:space="preserve">
      1. Қазақстан Республикасы, Қытай Халық Республикасы, Қырғыз Республикасы және Пакистан Ислам Республикасы Үкiметтерi арасындағы транзиттiк тасымалдау туралы келiсiмнiң орындалуын бiрлесiп бақылау және жоғарыда аталған Келiсiмдi iске асыру бөлiгiндегi проблемалар туралы ақпаратты Қазақстан Республикасының құзыреттi органдарына жедел ұсыну үшiн Қазақстан Республикасының Көлiк және коммуникациялар министрлiгi Көлiктiк бақылау комитетiнің төрағасы Ержан Шойбекұлы Қалқабаев Қазақстан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Республикасы Үкiметiнiң атынан жауапты тұлға болып тағайындалсын.</w:t>
      </w:r>
    </w:p>
    <w:p>
      <w:pPr>
        <w:spacing w:after="0"/>
        <w:ind w:left="0"/>
        <w:jc w:val="both"/>
      </w:pPr>
      <w:r>
        <w:rPr>
          <w:rFonts w:ascii="Times New Roman"/>
          <w:b w:val="false"/>
          <w:i w:val="false"/>
          <w:color w:val="000000"/>
          <w:sz w:val="28"/>
        </w:rPr>
        <w:t xml:space="preserve">     2. Қазақстан Республикасының Сыртқы iстер министрлiгi қабылданған </w:t>
      </w:r>
    </w:p>
    <w:p>
      <w:pPr>
        <w:spacing w:after="0"/>
        <w:ind w:left="0"/>
        <w:jc w:val="both"/>
      </w:pPr>
      <w:r>
        <w:rPr>
          <w:rFonts w:ascii="Times New Roman"/>
          <w:b w:val="false"/>
          <w:i w:val="false"/>
          <w:color w:val="000000"/>
          <w:sz w:val="28"/>
        </w:rPr>
        <w:t xml:space="preserve">шешiм туралы депозитарий мемлекет - Пакистан Ислам Республикасын хабардар </w:t>
      </w:r>
    </w:p>
    <w:p>
      <w:pPr>
        <w:spacing w:after="0"/>
        <w:ind w:left="0"/>
        <w:jc w:val="both"/>
      </w:pPr>
      <w:r>
        <w:rPr>
          <w:rFonts w:ascii="Times New Roman"/>
          <w:b w:val="false"/>
          <w:i w:val="false"/>
          <w:color w:val="000000"/>
          <w:sz w:val="28"/>
        </w:rPr>
        <w:t>етсiн.</w:t>
      </w:r>
    </w:p>
    <w:p>
      <w:pPr>
        <w:spacing w:after="0"/>
        <w:ind w:left="0"/>
        <w:jc w:val="both"/>
      </w:pPr>
      <w:r>
        <w:rPr>
          <w:rFonts w:ascii="Times New Roman"/>
          <w:b w:val="false"/>
          <w:i w:val="false"/>
          <w:color w:val="000000"/>
          <w:sz w:val="28"/>
        </w:rPr>
        <w:t>     3. Осы қаулы қол қойылған күнінен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Оқығандар:    </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Икебаева А.Ж.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