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f2be" w14:textId="739f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Уран материалының импорты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2000 жылғы 4 тамыздағы N 1191 Қаулысы. Күші жойылды - Қазақстан Республикасы Үкіметінің 2008 жылғы 4 мамырдағы N 406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2008.05.04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 тауарлардың (жұмыстар мен қызмет көрсетулердiң) экспорты мен импортын лицензиялау туралы" Қазақстан Республикасы Yкiметiнiң 1997 жылғы 30 маусымдағы N 1037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"Қазатомөнеркәсiп" Ұлттық атом компаниясы" жабық акционерлiк қоғамына (бұдан әрi - "Қазатомөнеркәсiп" ҰАҚ" ЖАҚ), "Үлбi металлургия зауыты" ААҚ-мы, "Қазатомөнеркәсiп" ҰАҚ" ЖАҚ және "Ньюкем Нюклеа ГмбХ" арасындағы уран материалын сату мен сатып алуға арналған 2000 жылғы 28 наурыздағы нөмiрсiз келiсiм-шартының ережелерiне сәйкес (СЭҚ ТН коды 284420290, 284410390) Қазақстан Республикасына байытылған, табиғи және азайтылған уран түрiндегi уран материалын әкелуге рұқсат етiлсiн.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Энергетика, индустрия және сауда министрлiгi көрсетiлген өнiмнiң импортына заңнамада белгiленген тәртiппен лицензия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Мемлекеттiк кiрiс министрлiгiнiң Кеден комитетi жоғарыда аталған өнiмнiң кедендiк ресiмделуiн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Энергетика, индустрия және сауда министрлiгiнiң Атом энергетикасы жөнiндегi комитетiне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