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ae1d" w14:textId="cc4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ақпандағы N 307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тамыз N 1195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"Көмiр" әскерилендiрiлген авариялық-құтқару қызметi" республикалық мемлекеттiк қазыналық кәсiпорнын құру және "Қазақстан Республикасы көмiр өнеркәсiбiнiң әскерилендiрiлген тау-кен құтқару бөлiмшесi" қазыналық кәсiпорнын тарату туралы" Қазақстан Республикасы Үкiметiнiң 2000 жылғы 28 ақпандағы N 307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2000 ж., N 9-10, 112-құжат)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"6-1. Қазақстан Республикасы Төтенше жағдайлар жөнiндегi агенттiгiнiң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көмiр өнеркәсiбiнiң әскерилендiрiлген тау-кен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құтқару бөлiмшесi" қазыналық кәсiпорнының қызметкерлерiнiң қызметтiк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мiндеттерiн орындауы кезiнде олардың өмiрi мен денсаулығына келтiрiлген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зиян үшiн мiндеттемелерiн Кәсiпорынға жүктеу туралы ұсынысына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берiлсiн.".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