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2c83" w14:textId="be22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егіннің астығын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2000 жылғы 5 қыркүйек N 1341.</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тауар өндірушілерін қолдау және астық өндірісінің 
тұрақты дамуын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Yкiметiнiң 1999 жылғы 2 қыркүйектегi N 1303 
</w:t>
      </w:r>
      <w:r>
        <w:rPr>
          <w:rFonts w:ascii="Times New Roman"/>
          <w:b w:val="false"/>
          <w:i w:val="false"/>
          <w:color w:val="000000"/>
          <w:sz w:val="28"/>
        </w:rPr>
        <w:t xml:space="preserve"> P991303_ </w:t>
      </w:r>
      <w:r>
        <w:rPr>
          <w:rFonts w:ascii="Times New Roman"/>
          <w:b w:val="false"/>
          <w:i w:val="false"/>
          <w:color w:val="000000"/>
          <w:sz w:val="28"/>
        </w:rPr>
        <w:t>
  және 1998 жылғы 5 қазандағы N 998  
</w:t>
      </w:r>
      <w:r>
        <w:rPr>
          <w:rFonts w:ascii="Times New Roman"/>
          <w:b w:val="false"/>
          <w:i w:val="false"/>
          <w:color w:val="000000"/>
          <w:sz w:val="28"/>
        </w:rPr>
        <w:t xml:space="preserve"> Р980998_ </w:t>
      </w:r>
      <w:r>
        <w:rPr>
          <w:rFonts w:ascii="Times New Roman"/>
          <w:b w:val="false"/>
          <w:i w:val="false"/>
          <w:color w:val="000000"/>
          <w:sz w:val="28"/>
        </w:rPr>
        <w:t>
  қаулыларына сәйкес 
сатып алынған астықты сатудан қайтарып алынған қаражат есебiнен 2000 жылғы 
егiннiң астығынан 42 000 000 (қырық екi миллион) АҚШ доллары сомасына 200 
000 (екі жүз мың) тоннаға дейiнгi көлемде үшiншi сыныптан төмен емес 
жұмсақ сортты азық-түлiк бидайын франкоэлеватор шартымен бiрiншi кезекте 
салық патентi негiзiнде салық төлеудi жүзеге асыратын тұлғалардан, 
қосылған құн салығын қоса және олар өзi өндiрген астықты сатуы кезiнде 
бірыңғай жер салығын төлеушi болып табылатын тұлғалардан, қосымша құн 
салығын қоспағанда, есептемеге алынған 1 тонна салмақ үшiн 100 (жүз) АҚШ 
долларына баламалы баға бойынша мемлекеттiк сатып алу жүргiзiлсiн. 
&lt;*&gt;
</w:t>
      </w:r>
      <w:r>
        <w:br/>
      </w:r>
      <w:r>
        <w:rPr>
          <w:rFonts w:ascii="Times New Roman"/>
          <w:b w:val="false"/>
          <w:i w:val="false"/>
          <w:color w:val="000000"/>
          <w:sz w:val="28"/>
        </w:rPr>
        <w:t>
          Қазақстан Республикасының Ауыл шаруашылығы министрлігі, "Азық-түлік 
келісім-шарт корпорациясы" жабық акционерлік қоғамы 2001 жылғы көктемгі - 
жазғы кезеңде ішкі рынокта сату үшін мемлекеттік экспорттық ресурстардан 
150 000 (жүз елу мың) тонна астықты сақтап қойсын. 
&lt;*&gt;
</w:t>
      </w:r>
      <w:r>
        <w:br/>
      </w:r>
      <w:r>
        <w:rPr>
          <w:rFonts w:ascii="Times New Roman"/>
          <w:b w:val="false"/>
          <w:i w:val="false"/>
          <w:color w:val="000000"/>
          <w:sz w:val="28"/>
        </w:rPr>
        <w:t>
          ЕСКЕРТУ. 1-тармақ жаңа редакцияда - ҚР Үкіметінің 2000.09.13. N 1385  
</w:t>
      </w:r>
      <w:r>
        <w:br/>
      </w:r>
      <w:r>
        <w:rPr>
          <w:rFonts w:ascii="Times New Roman"/>
          <w:b w:val="false"/>
          <w:i w:val="false"/>
          <w:color w:val="000000"/>
          <w:sz w:val="28"/>
        </w:rPr>
        <w:t>
                            қаулысымен.  
</w:t>
      </w:r>
      <w:r>
        <w:rPr>
          <w:rFonts w:ascii="Times New Roman"/>
          <w:b w:val="false"/>
          <w:i w:val="false"/>
          <w:color w:val="000000"/>
          <w:sz w:val="28"/>
        </w:rPr>
        <w:t xml:space="preserve"> P001385_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2000.10.31. N 1640          
</w:t>
      </w:r>
      <w:r>
        <w:br/>
      </w:r>
      <w:r>
        <w:rPr>
          <w:rFonts w:ascii="Times New Roman"/>
          <w:b w:val="false"/>
          <w:i w:val="false"/>
          <w:color w:val="000000"/>
          <w:sz w:val="28"/>
        </w:rPr>
        <w:t>
                            қаулысымен.  
</w:t>
      </w:r>
      <w:r>
        <w:rPr>
          <w:rFonts w:ascii="Times New Roman"/>
          <w:b w:val="false"/>
          <w:i w:val="false"/>
          <w:color w:val="000000"/>
          <w:sz w:val="28"/>
        </w:rPr>
        <w:t xml:space="preserve"> P001640_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2000.12.13. N 1841          
</w:t>
      </w:r>
      <w:r>
        <w:br/>
      </w:r>
      <w:r>
        <w:rPr>
          <w:rFonts w:ascii="Times New Roman"/>
          <w:b w:val="false"/>
          <w:i w:val="false"/>
          <w:color w:val="000000"/>
          <w:sz w:val="28"/>
        </w:rPr>
        <w:t>
                            қаулысымен.  
</w:t>
      </w:r>
      <w:r>
        <w:rPr>
          <w:rFonts w:ascii="Times New Roman"/>
          <w:b w:val="false"/>
          <w:i w:val="false"/>
          <w:color w:val="000000"/>
          <w:sz w:val="28"/>
        </w:rPr>
        <w:t xml:space="preserve"> P001841_ </w:t>
      </w:r>
      <w:r>
        <w:rPr>
          <w:rFonts w:ascii="Times New Roman"/>
          <w:b w:val="false"/>
          <w:i w:val="false"/>
          <w:color w:val="000000"/>
          <w:sz w:val="28"/>
        </w:rPr>
        <w:t>
</w:t>
      </w:r>
      <w:r>
        <w:br/>
      </w:r>
      <w:r>
        <w:rPr>
          <w:rFonts w:ascii="Times New Roman"/>
          <w:b w:val="false"/>
          <w:i w:val="false"/>
          <w:color w:val="000000"/>
          <w:sz w:val="28"/>
        </w:rPr>
        <w:t>
          2. Қоса беріліп отырған 2000 жылғы егіннің астығын мемлекеттік сатып 
алу, оны сақтау және сату тәртібі туралы ереже бекітілсін.
</w:t>
      </w:r>
      <w:r>
        <w:br/>
      </w:r>
      <w:r>
        <w:rPr>
          <w:rFonts w:ascii="Times New Roman"/>
          <w:b w:val="false"/>
          <w:i w:val="false"/>
          <w:color w:val="000000"/>
          <w:sz w:val="28"/>
        </w:rPr>
        <w:t>
          3. Жергілікті жерлерде 2000 жылғы егіннің астығын сатып алудың 
ұйымдастырылуын қамтамасыз ету жауапкершілігі облыстардың әкімдеріне 
жүктелсін.
</w:t>
      </w:r>
      <w:r>
        <w:br/>
      </w: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
</w:t>
      </w:r>
      <w:r>
        <w:br/>
      </w:r>
      <w:r>
        <w:rPr>
          <w:rFonts w:ascii="Times New Roman"/>
          <w:b w:val="false"/>
          <w:i w:val="false"/>
          <w:color w:val="000000"/>
          <w:sz w:val="28"/>
        </w:rPr>
        <w:t>
          5. Осы қаулы қол қойылған күнінен бастап күшіне енеді және жариялауға 
жатады.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2000 жылғы
                                                     5 қыркүйектегі
                                                    N 1341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2000 жылғы егіннің астығын мемлекеттік сатып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оны сақтау және сату тәртібі туралы 
                             Ереже
     Осы Ереже 2000 жылғы егіннің астығын мемлекеттік сатып алу, оны 
сақтау және сату тәртібін белгілейді.
                1. Астықты мемлекеттік сатып алудың шарттары
     1. Азық-түліктік бидайды мемлекеттік сатып алу "Азық-түлік 
келісім-шарт корпорациясы" (бұдан әрі - Корпорация) жабық акционерлік 
қоғамы арқылы жүзеге асырылады.
     2. 
&lt;*&gt;
     ЕСКЕРТУ. 2-тармақ алып тасталды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3. 
&lt;*&gt;
     ЕСКЕРТУ. 3-тармақ алып тасталды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4. 
&lt;*&gt;
     ЕСКЕРТУ. 4-тармақ алып тасталды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9353-90 Мемстандартқа сай келетін үшінші сыныпты жұмсақ бидайдың 
есепке алынған салмағының 1 тоннасы үшін, салық патенті негізінде салық 
төлеуді жүзеге асыратын тұлғалар үшін - ҚҚС-ны қоса алғанда және бірыңғай 
жер салығын төлеуші болып табылатын тұлғалар үшін, олар өздері өндірген 
астықты сату кезінде - ҚҚС-ны есептемегенде, франко-элеватор шартымен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сатып алу бағасы 100 АҚШ долларына баламалы. 
&lt;*&gt;
     ЕСКЕРТУ. 5-тармақ өзгерді - ҚР Үкіметінің 2000.09.13. N 1385          
              қаулысымен.  
</w:t>
      </w:r>
      <w:r>
        <w:rPr>
          <w:rFonts w:ascii="Times New Roman"/>
          <w:b w:val="false"/>
          <w:i w:val="false"/>
          <w:color w:val="000000"/>
          <w:sz w:val="28"/>
        </w:rPr>
        <w:t xml:space="preserve"> P001385_ </w:t>
      </w:r>
      <w:r>
        <w:rPr>
          <w:rFonts w:ascii="Times New Roman"/>
          <w:b w:val="false"/>
          <w:i w:val="false"/>
          <w:color w:val="000000"/>
          <w:sz w:val="28"/>
        </w:rPr>
        <w:t>
     ЕСКЕРТУ. 5-тармақ өзгерді - ҚР Үкіметінің 2000.10.31. N 1640          
              қаулысымен.  
</w:t>
      </w:r>
      <w:r>
        <w:rPr>
          <w:rFonts w:ascii="Times New Roman"/>
          <w:b w:val="false"/>
          <w:i w:val="false"/>
          <w:color w:val="000000"/>
          <w:sz w:val="28"/>
        </w:rPr>
        <w:t xml:space="preserve"> P001640_ </w:t>
      </w:r>
      <w:r>
        <w:rPr>
          <w:rFonts w:ascii="Times New Roman"/>
          <w:b w:val="false"/>
          <w:i w:val="false"/>
          <w:color w:val="000000"/>
          <w:sz w:val="28"/>
        </w:rPr>
        <w:t>
     ЕСКЕРТУ. 5-тармақ жаңа редакцияда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6. 
&lt;*&gt;
     ЕСКЕРТУ. 6-тармақ өзгерді - ҚР Үкіметінің 2000.09.13. N 1385          
              қаулысымен.  
</w:t>
      </w:r>
      <w:r>
        <w:rPr>
          <w:rFonts w:ascii="Times New Roman"/>
          <w:b w:val="false"/>
          <w:i w:val="false"/>
          <w:color w:val="000000"/>
          <w:sz w:val="28"/>
        </w:rPr>
        <w:t xml:space="preserve"> P001385_ </w:t>
      </w:r>
      <w:r>
        <w:rPr>
          <w:rFonts w:ascii="Times New Roman"/>
          <w:b w:val="false"/>
          <w:i w:val="false"/>
          <w:color w:val="000000"/>
          <w:sz w:val="28"/>
        </w:rPr>
        <w:t>
     ЕСКЕРТУ. 6-тармақ өзгерді - ҚР Үкіметінің 2000.10.31. N 1640          
              қаулысымен.  
</w:t>
      </w:r>
      <w:r>
        <w:rPr>
          <w:rFonts w:ascii="Times New Roman"/>
          <w:b w:val="false"/>
          <w:i w:val="false"/>
          <w:color w:val="000000"/>
          <w:sz w:val="28"/>
        </w:rPr>
        <w:t xml:space="preserve"> P001640_ </w:t>
      </w:r>
      <w:r>
        <w:rPr>
          <w:rFonts w:ascii="Times New Roman"/>
          <w:b w:val="false"/>
          <w:i w:val="false"/>
          <w:color w:val="000000"/>
          <w:sz w:val="28"/>
        </w:rPr>
        <w:t>
     ЕСКЕРТУ. 6-тармақ алып тасталды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Сатып алу конкурстық негiзде Корпорация iрiктеген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Ауыл шаруашылығы министрлiгi (бұдан әрi - Ауылшарминi) 
бекiткен тiзiмге енгiзiлген желiлiк элеваторларда жүзеге асырылады.
     Сатып алуға қатысуға рұқсат беру үшiн элеваторларды iрiктеудiң 
негiзгi өлшемдерi:
     1998-1999 жылдардағы егiннiң астығын сатып алу бағдарламасының 
мiндеттемелерiн орындау және алыс-берiс астығын сақтау жөнiнде 
кiнәраттардың болмауы;
     1995-тен 2000 жылдың 1 жартыжылдығына дейiнгi кезеңде Корпорациямен 
өзара есеп айырысудың салыстырма актiлерінің болуы;
     сақтау қызметi үшiн мейлiнше төмен тарифтердiң болуы;
     элеваторлардың сыйымдылығының ең төменгі көлемi 80 мың тоннадан аз 
болмауы;
     сатып алынатын астықты бөлек сақтауды қамтамасыз ету мүмкiндiгi;
     элеваторларда астықты және оның қайта өңделген өнiмдерiн қабылдау, 
сақтау, ұқсату жөнiндегі қызметтi жүзеге асыруға арналған лицензияның 
болуы тиiс.
            2. Астықты сатып алуды жүргiзу және оны қаржыландыру
                                   тәртібi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Корпорация Қазақстан Республикасы Үкiметiнiң осы қаулысы 
жарияланғаннан кейiн, бiр апталық мерзiмде "Казахстанская правда" және 
"Егемен Қазақстан" республикалық газеттерiнде астықты сатып алуға және 
сақтауға қатысуға рұқсат берiлген элеваторлардың тiзiмiн жариялайды.
</w:t>
      </w:r>
      <w:r>
        <w:br/>
      </w:r>
      <w:r>
        <w:rPr>
          <w:rFonts w:ascii="Times New Roman"/>
          <w:b w:val="false"/>
          <w:i w:val="false"/>
          <w:color w:val="000000"/>
          <w:sz w:val="28"/>
        </w:rPr>
        <w:t>
          9. Өз астығын сатуға мүдделi тұлғалар жұмыс топтарына:
</w:t>
      </w:r>
      <w:r>
        <w:br/>
      </w:r>
      <w:r>
        <w:rPr>
          <w:rFonts w:ascii="Times New Roman"/>
          <w:b w:val="false"/>
          <w:i w:val="false"/>
          <w:color w:val="000000"/>
          <w:sz w:val="28"/>
        </w:rPr>
        <w:t>
          1) жұмыс тобы атына жазбаша өтiнiмдi;
</w:t>
      </w:r>
      <w:r>
        <w:br/>
      </w:r>
      <w:r>
        <w:rPr>
          <w:rFonts w:ascii="Times New Roman"/>
          <w:b w:val="false"/>
          <w:i w:val="false"/>
          <w:color w:val="000000"/>
          <w:sz w:val="28"/>
        </w:rPr>
        <w:t>
          2) элеватор берген кiрiстiк квитанцияның (ПК-13) және астықтың талдау 
карточкасының көшiрмесiн;
</w:t>
      </w:r>
      <w:r>
        <w:br/>
      </w:r>
      <w:r>
        <w:rPr>
          <w:rFonts w:ascii="Times New Roman"/>
          <w:b w:val="false"/>
          <w:i w:val="false"/>
          <w:color w:val="000000"/>
          <w:sz w:val="28"/>
        </w:rPr>
        <w:t>
          3) кәсiпкерлiк қызметпен (шаруа қожалықтары (фермерлiк) айналысу 
құқығына патенттiң немесе куәлiктiң көшiрмесiн ұсынады.
</w:t>
      </w:r>
      <w:r>
        <w:br/>
      </w:r>
      <w:r>
        <w:rPr>
          <w:rFonts w:ascii="Times New Roman"/>
          <w:b w:val="false"/>
          <w:i w:val="false"/>
          <w:color w:val="000000"/>
          <w:sz w:val="28"/>
        </w:rPr>
        <w:t>
          Жұмыс топтары облыстар әкiмдерiнiң шешiмдерiмен құрылады және 
құрамына облыс әкiмдерiнiң ауыл шаруашылығы мәселелерiн қадағалайтын 
орынбасарлары, облыстар әкiмшiлiктерi ауыл шаруашылығы департаменттерiнің 
(басқармаларының), жер ресурстарын басқару жөнiндегі комитеттердiң, 
статистика және салық органдарының, Ауылшарминiнiң облыстық аумақтық 
басқармаларының өкiлдерi, сондай-ақ Корпорацияның облыстық өкiлдiктерiнiң 
басшылары енуге тиiстi.
</w:t>
      </w:r>
      <w:r>
        <w:br/>
      </w:r>
      <w:r>
        <w:rPr>
          <w:rFonts w:ascii="Times New Roman"/>
          <w:b w:val="false"/>
          <w:i w:val="false"/>
          <w:color w:val="000000"/>
          <w:sz w:val="28"/>
        </w:rPr>
        <w:t>
          ЕСКЕРТУ. 9-тармақ өзгерді - ҚР Үкіметінің 2000.12.13. N 1841          
</w:t>
      </w:r>
      <w:r>
        <w:br/>
      </w:r>
      <w:r>
        <w:rPr>
          <w:rFonts w:ascii="Times New Roman"/>
          <w:b w:val="false"/>
          <w:i w:val="false"/>
          <w:color w:val="000000"/>
          <w:sz w:val="28"/>
        </w:rPr>
        <w:t>
                            қаулысымен.  
</w:t>
      </w:r>
      <w:r>
        <w:rPr>
          <w:rFonts w:ascii="Times New Roman"/>
          <w:b w:val="false"/>
          <w:i w:val="false"/>
          <w:color w:val="000000"/>
          <w:sz w:val="28"/>
        </w:rPr>
        <w:t xml:space="preserve"> P001841_ </w:t>
      </w:r>
      <w:r>
        <w:rPr>
          <w:rFonts w:ascii="Times New Roman"/>
          <w:b w:val="false"/>
          <w:i w:val="false"/>
          <w:color w:val="000000"/>
          <w:sz w:val="28"/>
        </w:rPr>
        <w:t>
</w:t>
      </w:r>
      <w:r>
        <w:br/>
      </w:r>
      <w:r>
        <w:rPr>
          <w:rFonts w:ascii="Times New Roman"/>
          <w:b w:val="false"/>
          <w:i w:val="false"/>
          <w:color w:val="000000"/>
          <w:sz w:val="28"/>
        </w:rPr>
        <w:t>
          10. 
&lt;*&gt;
</w:t>
      </w:r>
      <w:r>
        <w:br/>
      </w:r>
      <w:r>
        <w:rPr>
          <w:rFonts w:ascii="Times New Roman"/>
          <w:b w:val="false"/>
          <w:i w:val="false"/>
          <w:color w:val="000000"/>
          <w:sz w:val="28"/>
        </w:rPr>
        <w:t>
          ЕСКЕРТУ. 10-тармақ алып тасталды - ҚР Үкіметінің 2000.12.13. N        
</w:t>
      </w:r>
      <w:r>
        <w:br/>
      </w:r>
      <w:r>
        <w:rPr>
          <w:rFonts w:ascii="Times New Roman"/>
          <w:b w:val="false"/>
          <w:i w:val="false"/>
          <w:color w:val="000000"/>
          <w:sz w:val="28"/>
        </w:rPr>
        <w:t>
                            1841 қаулысымен.  
</w:t>
      </w:r>
      <w:r>
        <w:rPr>
          <w:rFonts w:ascii="Times New Roman"/>
          <w:b w:val="false"/>
          <w:i w:val="false"/>
          <w:color w:val="000000"/>
          <w:sz w:val="28"/>
        </w:rPr>
        <w:t xml:space="preserve"> P001841_ </w:t>
      </w:r>
      <w:r>
        <w:rPr>
          <w:rFonts w:ascii="Times New Roman"/>
          <w:b w:val="false"/>
          <w:i w:val="false"/>
          <w:color w:val="000000"/>
          <w:sz w:val="28"/>
        </w:rPr>
        <w:t>
</w:t>
      </w:r>
      <w:r>
        <w:br/>
      </w:r>
      <w:r>
        <w:rPr>
          <w:rFonts w:ascii="Times New Roman"/>
          <w:b w:val="false"/>
          <w:i w:val="false"/>
          <w:color w:val="000000"/>
          <w:sz w:val="28"/>
        </w:rPr>
        <w:t>
          11. Жұмыс топтары сатушылармен астықты сатып алу-сату шартын жасау 
үшiн, Корпорацияның облыстық өкiлдiктерiне ұсынылатын сатушылардың 
тiзiмдерi мен тiзiлiмдерiн жасайды.
</w:t>
      </w:r>
      <w:r>
        <w:br/>
      </w:r>
      <w:r>
        <w:rPr>
          <w:rFonts w:ascii="Times New Roman"/>
          <w:b w:val="false"/>
          <w:i w:val="false"/>
          <w:color w:val="000000"/>
          <w:sz w:val="28"/>
        </w:rPr>
        <w:t>
          Астық сатып алу тiзiмiнiң, тiзiлiмiнiң және үлгiлiк шартының 
нысандарын Ауылшарминi бекiтедi.
</w:t>
      </w:r>
      <w:r>
        <w:br/>
      </w:r>
      <w:r>
        <w:rPr>
          <w:rFonts w:ascii="Times New Roman"/>
          <w:b w:val="false"/>
          <w:i w:val="false"/>
          <w:color w:val="000000"/>
          <w:sz w:val="28"/>
        </w:rPr>
        <w:t>
          12. Астықты сатып алу-сату шарттары бойынша төлем жүргiзу үшiн 
сатушылар Корпорацияның облыстық өкiлдiктерiне мынадай құжаттарды ұсынады:
</w:t>
      </w:r>
      <w:r>
        <w:br/>
      </w:r>
      <w:r>
        <w:rPr>
          <w:rFonts w:ascii="Times New Roman"/>
          <w:b w:val="false"/>
          <w:i w:val="false"/>
          <w:color w:val="000000"/>
          <w:sz w:val="28"/>
        </w:rPr>
        <w:t>
          1) ПК-10 түпнұсқасы;
</w:t>
      </w:r>
      <w:r>
        <w:br/>
      </w:r>
      <w:r>
        <w:rPr>
          <w:rFonts w:ascii="Times New Roman"/>
          <w:b w:val="false"/>
          <w:i w:val="false"/>
          <w:color w:val="000000"/>
          <w:sz w:val="28"/>
        </w:rPr>
        <w:t>
          2) талдау карточкасының түпнұсқасы;
</w:t>
      </w:r>
      <w:r>
        <w:br/>
      </w:r>
      <w:r>
        <w:rPr>
          <w:rFonts w:ascii="Times New Roman"/>
          <w:b w:val="false"/>
          <w:i w:val="false"/>
          <w:color w:val="000000"/>
          <w:sz w:val="28"/>
        </w:rPr>
        <w:t>
          3) шот-фактура мен Қазақстан Республикасы Қаржы министрлiгi 
Мемлекеттiк салық инспекциясының 1995 жылғы 26 маусымдағы N 37 
Нұсқаулығына сәйкес белгіленген нысандағы салықтық шот-фактура 
(оңайлатылған салық салу режимiнде жұмыс iстейтiн тұлғалардың салықтық 
шот-фактурасына басшының қолы қойылуы тиiс және ол аудандық салық 
органының мөрiмен расталуы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Сатушылардың тапсырған құжаттарының дұрыс толтырылғандығы үшiн 
жауапкершiлiк сатып алу-сату шартында келiсiледi.
     Корпорацияның облыстық өкілдіктері апта сайын, дүйсенбіде, жасалған 
шарттармен бірге жоғарыда көрсетілген құжаттарды төлем жасау үшін 
Корпорацияның орталық офисіне жеткізеді. Корпорация сол аптаның жұмасынан 
кешіктірмей өз есеп-шотына ақша түсу сәтінен бастап 2 банктік күн ішінде, 
ол ақшаны сатушыларға аударады. 
&lt;*&gt;
     ЕСКЕРТУ. 12-тармақ өзгерді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13. Төлем Қазақстан Республикасы Ұлттық Банкiнiң төлем жасалған күнгi 
бағамымен теңгемен жасалады.
                       3. Сатып алынған астықты сақтау
     14. Сатып алынған астықты сақтау Қазақстан Республикасы Үкiметiнiң 
1999 жылғы 30 қыркүйектегі N 1506  
</w:t>
      </w:r>
      <w:r>
        <w:rPr>
          <w:rFonts w:ascii="Times New Roman"/>
          <w:b w:val="false"/>
          <w:i w:val="false"/>
          <w:color w:val="000000"/>
          <w:sz w:val="28"/>
        </w:rPr>
        <w:t xml:space="preserve"> P991506_ </w:t>
      </w:r>
      <w:r>
        <w:rPr>
          <w:rFonts w:ascii="Times New Roman"/>
          <w:b w:val="false"/>
          <w:i w:val="false"/>
          <w:color w:val="000000"/>
          <w:sz w:val="28"/>
        </w:rPr>
        <w:t>
  қаулысына сәйкес жүзеге 
асырылады.
     Сатып алынған астықты сақтаудың басталу күнi үлгiлiк нысаны 
Ауылшарминi бекiтетiн шартта көрсетiледi.
             4. Сатып алынған астықты сату және қаржы ресурстарын
                                    қайтару
     15. Сатып алынған астықты сатуды Корпорация Қазақстан Республикасының 
заңнамасына сәйкес жүзеге асырады.
     16. Сатып алынған астықты сатудың шарттары мен мерзiмдерi сыртқы 
рынок конъюнктурасы негiзiнде анықталады. Сатылатын астықтың ең төменгi 
бағасы Ауылшарминiмен келiсiледi және сатып алу бағасынан төмен болмауы 
тиiс.
     17. Сатып алынған астықты сатудан түскен қаражат алынғаннан кейiн, 3 
банктiк күн iшiнде "Корпорацияның" арнайы шотына аударылады. 
&lt;*&gt;
     ЕСКЕРТУ. 17-тармақ өзгерді - ҚР Үкіметінің 2000.12.13. N 1841         
              қаулысымен.  
</w:t>
      </w:r>
      <w:r>
        <w:rPr>
          <w:rFonts w:ascii="Times New Roman"/>
          <w:b w:val="false"/>
          <w:i w:val="false"/>
          <w:color w:val="000000"/>
          <w:sz w:val="28"/>
        </w:rPr>
        <w:t xml:space="preserve"> P001841_ </w:t>
      </w:r>
      <w:r>
        <w:rPr>
          <w:rFonts w:ascii="Times New Roman"/>
          <w:b w:val="false"/>
          <w:i w:val="false"/>
          <w:color w:val="000000"/>
          <w:sz w:val="28"/>
        </w:rPr>
        <w:t>
                5. Сатып алуға қатысушылардың жауапкершілігі
     18. Астықты сатып алуға қатысушылардың жауапкершiлiгi Қазақстан 
Республикасының қолданылып жүрген заңнамасына сәйкес анықталады.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