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d8da" w14:textId="108d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ресурстар мен резервтiң астығын пайдаланудың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27 қыркүйек N 1455</w:t>
      </w:r>
    </w:p>
    <w:p>
      <w:pPr>
        <w:spacing w:after="0"/>
        <w:ind w:left="0"/>
        <w:jc w:val="left"/>
      </w:pPr>
      <w:r>
        <w:rPr>
          <w:rFonts w:ascii="Times New Roman"/>
          <w:b w:val="false"/>
          <w:i w:val="false"/>
          <w:color w:val="000000"/>
          <w:sz w:val="28"/>
        </w:rPr>
        <w:t>
</w:t>
      </w:r>
      <w:r>
        <w:rPr>
          <w:rFonts w:ascii="Times New Roman"/>
          <w:b w:val="false"/>
          <w:i w:val="false"/>
          <w:color w:val="000000"/>
          <w:sz w:val="28"/>
        </w:rPr>
        <w:t>
          Астықтың мемлекеттiк ресурстары мен резервiн басқаруды реттеу 
мақсатында Қазақстан Республикасының Yкiметi қаулы етеді:
</w:t>
      </w:r>
      <w:r>
        <w:br/>
      </w:r>
      <w:r>
        <w:rPr>
          <w:rFonts w:ascii="Times New Roman"/>
          <w:b w:val="false"/>
          <w:i w:val="false"/>
          <w:color w:val="000000"/>
          <w:sz w:val="28"/>
        </w:rPr>
        <w:t>
          1. Қазақстан Республикасы Yкiметiнiң мынадай шешiмдерiне өзгерiстер 
мен толықтырулар енгiзiлсiн:
</w:t>
      </w:r>
      <w:r>
        <w:br/>
      </w:r>
      <w:r>
        <w:rPr>
          <w:rFonts w:ascii="Times New Roman"/>
          <w:b w:val="false"/>
          <w:i w:val="false"/>
          <w:color w:val="000000"/>
          <w:sz w:val="28"/>
        </w:rPr>
        <w:t>
          1) "Мемлекеттiк ресурстар мен резервтiң астығын пайдаланудың тәртiбiн 
бекiту туралы" Қазақстан Республикасы Үкiметiнiң 1999 жылғы 30 
қыркүйектегi N 1506  
</w:t>
      </w:r>
      <w:r>
        <w:rPr>
          <w:rFonts w:ascii="Times New Roman"/>
          <w:b w:val="false"/>
          <w:i w:val="false"/>
          <w:color w:val="000000"/>
          <w:sz w:val="28"/>
        </w:rPr>
        <w:t xml:space="preserve"> P991506_ </w:t>
      </w:r>
      <w:r>
        <w:rPr>
          <w:rFonts w:ascii="Times New Roman"/>
          <w:b w:val="false"/>
          <w:i w:val="false"/>
          <w:color w:val="000000"/>
          <w:sz w:val="28"/>
        </w:rPr>
        <w:t>
  қаулысына (Қазақстан Республикасының ПYКЖ-ы, 
1999 ж., N 48, 460-құжат):
</w:t>
      </w:r>
      <w:r>
        <w:br/>
      </w:r>
      <w:r>
        <w:rPr>
          <w:rFonts w:ascii="Times New Roman"/>
          <w:b w:val="false"/>
          <w:i w:val="false"/>
          <w:color w:val="000000"/>
          <w:sz w:val="28"/>
        </w:rPr>
        <w:t>
          2-тармақтағы "Қазақстан Республикасы Қаржы министрлiгiнiң Қазынашылық 
комитетiнiң бақылауындағы "ҚазАгроҚаржы" жабық акционерлiк қоғамының 
арнаулы есепшотына..." деген сөздер "Азық-түлiк келiсiм-шарт корпорациясы" 
жабық акционерлiк қоғамының Астана қаласы бойынша қазынашылық 
басқармасында ашылған және бақылауындағы валюталық және теңгелiк арнаулы 
шотына..." деген сөздермен ауыстырылсын;
</w:t>
      </w:r>
      <w:r>
        <w:br/>
      </w:r>
      <w:r>
        <w:rPr>
          <w:rFonts w:ascii="Times New Roman"/>
          <w:b w:val="false"/>
          <w:i w:val="false"/>
          <w:color w:val="000000"/>
          <w:sz w:val="28"/>
        </w:rPr>
        <w:t>
          2) "2000 жылы ауыл шаруашылығы дақылдарының жаппай таралатын 
зиянкестерi мен ауруларына қарсы күрес жөнiндегi шаралар туралы" Қазақстан 
Республикасы Үкiметiнiң 1999 жылғы 23 желтоқсандағы N 1963  
</w:t>
      </w:r>
      <w:r>
        <w:rPr>
          <w:rFonts w:ascii="Times New Roman"/>
          <w:b w:val="false"/>
          <w:i w:val="false"/>
          <w:color w:val="000000"/>
          <w:sz w:val="28"/>
        </w:rPr>
        <w:t xml:space="preserve"> P991963_ </w:t>
      </w:r>
      <w:r>
        <w:rPr>
          <w:rFonts w:ascii="Times New Roman"/>
          <w:b w:val="false"/>
          <w:i w:val="false"/>
          <w:color w:val="000000"/>
          <w:sz w:val="28"/>
        </w:rPr>
        <w:t>
қаулысындағы:
</w:t>
      </w:r>
      <w:r>
        <w:br/>
      </w:r>
      <w:r>
        <w:rPr>
          <w:rFonts w:ascii="Times New Roman"/>
          <w:b w:val="false"/>
          <w:i w:val="false"/>
          <w:color w:val="000000"/>
          <w:sz w:val="28"/>
        </w:rPr>
        <w:t>
          2-тармақтың екiншi абзацы алынып тасталсын.
</w:t>
      </w:r>
      <w:r>
        <w:br/>
      </w:r>
      <w:r>
        <w:rPr>
          <w:rFonts w:ascii="Times New Roman"/>
          <w:b w:val="false"/>
          <w:i w:val="false"/>
          <w:color w:val="000000"/>
          <w:sz w:val="28"/>
        </w:rPr>
        <w:t>
          Ескерту. 1-тармақ өзгерді - ҚР Үкіметінің 2001.03.28. N 394
</w:t>
      </w:r>
      <w:r>
        <w:br/>
      </w:r>
      <w:r>
        <w:rPr>
          <w:rFonts w:ascii="Times New Roman"/>
          <w:b w:val="false"/>
          <w:i w:val="false"/>
          <w:color w:val="000000"/>
          <w:sz w:val="28"/>
        </w:rPr>
        <w:t>
                            қаулысымен. 
</w:t>
      </w:r>
      <w:r>
        <w:rPr>
          <w:rFonts w:ascii="Times New Roman"/>
          <w:b w:val="false"/>
          <w:i w:val="false"/>
          <w:color w:val="000000"/>
          <w:sz w:val="28"/>
        </w:rPr>
        <w:t xml:space="preserve"> P010394_ </w:t>
      </w:r>
      <w:r>
        <w:rPr>
          <w:rFonts w:ascii="Times New Roman"/>
          <w:b w:val="false"/>
          <w:i w:val="false"/>
          <w:color w:val="000000"/>
          <w:sz w:val="28"/>
        </w:rPr>
        <w:t>
</w:t>
      </w:r>
      <w:r>
        <w:br/>
      </w:r>
      <w:r>
        <w:rPr>
          <w:rFonts w:ascii="Times New Roman"/>
          <w:b w:val="false"/>
          <w:i w:val="false"/>
          <w:color w:val="000000"/>
          <w:sz w:val="28"/>
        </w:rPr>
        <w:t>
          2. "Азық-түлiк келiсiм-шарт корпорациясы" жабық акционерлiк қоғамы 
мемлекеттiк ресурстарға астық сатып алу бағдарламасын iске асыру үшiн 
Астана қаласы бойынша қазынашылық басқармасында Қазақстан Республикасы 
Ауыл шаруашылығы министрлiгінiң бақылауындағы валюталық және теңгелiк 
арнаулы шот ашсын.
</w:t>
      </w:r>
      <w:r>
        <w:br/>
      </w:r>
      <w:r>
        <w:rPr>
          <w:rFonts w:ascii="Times New Roman"/>
          <w:b w:val="false"/>
          <w:i w:val="false"/>
          <w:color w:val="000000"/>
          <w:sz w:val="28"/>
        </w:rPr>
        <w:t>
          3. "2000 жылы ауыл шаруашылығы дақылдарының жаппай таралатын 
зиянкестерi мен ауруларына қарсы күрес жөнiндегi шаралар туралы" Қазақстан 
Республикасы Үкiметiнiң 1999 жылғы 23 желтоқсандағы N 1963  
</w:t>
      </w:r>
      <w:r>
        <w:rPr>
          <w:rFonts w:ascii="Times New Roman"/>
          <w:b w:val="false"/>
          <w:i w:val="false"/>
          <w:color w:val="000000"/>
          <w:sz w:val="28"/>
        </w:rPr>
        <w:t xml:space="preserve"> P991963_ </w:t>
      </w:r>
      <w:r>
        <w:rPr>
          <w:rFonts w:ascii="Times New Roman"/>
          <w:b w:val="false"/>
          <w:i w:val="false"/>
          <w:color w:val="000000"/>
          <w:sz w:val="28"/>
        </w:rPr>
        <w:t>
(2-тармақ) және "Отандық тауар өндiрушiлердi ауыл шаруашылығы техникасымен 
қамтамасыз етудiң кейбiр мәселелерi туралы" 2000 жылғы 8 ақпандағы N 187 
</w:t>
      </w:r>
      <w:r>
        <w:rPr>
          <w:rFonts w:ascii="Times New Roman"/>
          <w:b w:val="false"/>
          <w:i w:val="false"/>
          <w:color w:val="000000"/>
          <w:sz w:val="28"/>
        </w:rPr>
        <w:t xml:space="preserve"> P000187_ </w:t>
      </w:r>
      <w:r>
        <w:rPr>
          <w:rFonts w:ascii="Times New Roman"/>
          <w:b w:val="false"/>
          <w:i w:val="false"/>
          <w:color w:val="000000"/>
          <w:sz w:val="28"/>
        </w:rPr>
        <w:t>
  қаулыларымен айқындалған мақсаттарға төлем ақыларды жүргізу 
Астана қаласы бойынша қазынашылық басқармасында ашылған және Қазақстан 
Республикасы Ауыл шаруашылығы министрлiгiнiң бақылауындағы "ҚазАгроҚаржы" 
жабық акционерлiк қоғамының арнаулы шотының тағайындалуы арқылы 
айқындалсын.
</w:t>
      </w:r>
      <w:r>
        <w:br/>
      </w:r>
      <w:r>
        <w:rPr>
          <w:rFonts w:ascii="Times New Roman"/>
          <w:b w:val="false"/>
          <w:i w:val="false"/>
          <w:color w:val="000000"/>
          <w:sz w:val="28"/>
        </w:rPr>
        <w:t>
          4. Қазақстан Республикасы Ауыл шаруашылығы министрлiгi мен Қаржы 
министрлiгi заңнамада белгiленген тәртiппен Қазақстан Республикасы Қаржы 
министрлiгiнiң Қазынашылық комитетiндегi "ҚазАгроҚаржы" жабық акционерлiк 
қоғамының арнаулы шотындағы осы қаулының 3-тармағына сәйкес мақсаттарға 
арналған ақшадан басқа ақшаны "Азық-түлiк келiсiм-шарт корпорациясы" жабық 
акционерлiк қоғамының Астана қаласы бойынша қазынашылық басқармасында 
жаңадан ашылған валюталық және теңгелiк арнаулы шотына аударуды қамтамасыз 
етсiн.
</w:t>
      </w:r>
      <w:r>
        <w:br/>
      </w:r>
      <w:r>
        <w:rPr>
          <w:rFonts w:ascii="Times New Roman"/>
          <w:b w:val="false"/>
          <w:i w:val="false"/>
          <w:color w:val="000000"/>
          <w:sz w:val="28"/>
        </w:rPr>
        <w:t>
          5. Қазақстан Республикасының Қаржы министрлiгi мен Ауыл шаруашылығы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заңнамада белгiленген тәртiппен 1999 жылғы астықты мемлекеттiк 
ресурстарға сатып алу үшiн бөлiнген кредиттiк қаражаттар бойынша 
келiсiмдердi қайта жасасуды қамтамасыз етсiн.
     6. Осы қаулы қол қойылған күнiнен бастап күшiне енедi.
     Қазақстан Республикасының
         Премьер-Министрі
Оқығандар: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