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7017" w14:textId="f617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1999 жылғы 7 желтоқсандағы N 1872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16 қазан N 1536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"Бюджет жүйесi туралы" Қазақстан Республикасының 1999 жылғы 
1 сәуiрдегi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Заңының 24-бабының 4-тармағына сәйкес Қазақстан 
Республикасының Үкiметi қаулы етеді:
     1. "2000 жылға арналған республикалық бюджет туралы" Қазақстан 
Республикасының Заңын iске асыру туралы" Қазақстан Республикасы Үкiметiнiң 
1999 жылғы 7 желтоқсандағы 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
Республикасының ПҮКЖ-ы, 1999 ж., N 53, 530-құжат) мынадай өзгерiстер мен 
толықтырулар енгiзiлсiн:
     1) көрсетiлген қаулыға 1-қосымшадағы:
     IV "Шығыстар" бөлiмiнде:
     2 "Қорғаныс" функционалдық тобында:
     1 "Әскери мұқтаждар" iшкi функциясында:
     104 "Қазақстан Республикасы Премьер-Министрiнің Кеңсесi 235137" 
әкiмшiсi және 31 "Артық қару-жарақ пен әскери техниканы сату бойынша 
мемлекеттiк тапсырысқа ақы төлеу 235137" бағдарламасы алынып тасталсын;
     208 "Қазақстан Республикасының Қорғаныс министрлiгi" әкiмшiсi бойынша:
     "11012311" деген сандар "11247448" деген сандармен ауыстырылсын;
     мынадай мазмұндағы 31-бағдарламамен толықтырылсын:
     "31 Артық қару-жарақ пен әскери техниканы сату бойынша мемлекеттік 
тапсырысқа ақы төлеу 235137";
     8 "Мәдениет, спорт және ақпараттық кеңiстiк" функционалдық тобында:
     1 "Мәдениет саласындағы қызмет" ішкi функциясында:
     230 "Қазақстан Республикасының Мәдениет, ақпарат және қоғамдық 
келiсiм министрлiгi" әкiмшiсi бойынша:
     41 "Республикалық деңгейде тарихи-мәдени құндылықтарды сақтау" 
бағдарламасында:
     30 "Тарихи-мәдени құндылықтарды сақтауды республика деңгейінде 
субсидиялау" кіші бағдарламасы "250000" деген сандар "128994" деген 
сандармен ауыстырылсын;
     31 "Астана қаласындағы Қазақстан Республикасының Ұлттық мұражайы" 
кiшi бағдарламасында "200000" деген сандар "190000" деген сандармен 
ауыстырылсын;
     мынадай мазмұндағы 32 және 33 кiшi бағдарламалармен толықтырылсын:
     "32 Алтын және қымбат металдардың мемлекеттiк мұражайы 1906;
     33 Тарихи-мәдени құндылықтарды жөндеу-реставрациялау жұмыстарын 
жүргiзу 129100".
     2) көрсетiлген қаулыға 3-қосымшада:
     IV "Шығыстар" бөлiмiнде:
     2 "қорғаныс" функционалдық тобында:
     1 "Әскери мұқтаждар" iшкi функциясында:
     104 "Қазақстан Республикасы Премьер-Министрiнiң Кеңсесi" әкiмшiсi 
және 31 "Артық қару-жарақ пен әскери техниканы сату бойынша мемлекеттiк 
тапсырысқа ақы төлеу" бағдарламасы алынып тасталсын;
     208 "Қазақстан Республикасының Қорғаныс министрлiгi" әкiмшiсi бойынша:
     мынадай мазмұндағы 31-бағдарламамен толықтырылсын:
     "31 Артық қару-жарақ пен әскери техниканы сату бойынша мемлекеттiк 
тапсырысқа ақы төлеу Мем.тапсырыс";
     8 "Мәдениет, спорт және ақпараттық кеңiстiк" функционалдық тобында:
     1 "Мәдениет саласындағы қызмет" iшкi функциясында:
     230 "Қазақстан Республикасының Мәдениет, ақпарат және қоғамдық 
келiсiм министрлiгi" әкiмшiсi бойынша;
     41 "Республикалық деңгейде тарихи-мәдени құндылықтарды сақтау" 
бағдарламасы:
     мынадай мазмұндағы 32 және 33-кiшi бағдарламалармен толықтырылсын:
     "32 Алтын және қымбат металдардың мемлекеттiк мұражайы ұстау;
     33 Тарихи-мәдени құндылықтарды жөндеу-реставрациялау жұмыстарын 
жүргізу Мем.тапсырыс".
     2. Осы қаулы қол қойылған күнінен бастап күшiне енедi.
     Қазақстан Республикасының
          Премьер-Министрі
Оқығандар:
     Багарова Ж.А.
     Балабекова Г.Г.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