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a145" w14:textId="731a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"Балқаш-2000" халықаралық экологиялық форумын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23 қазан N 1578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Іле-Балқаш бассейні экологиялық жүйесінің күйреуі қаупіне әлемдік қоғамдастық пен әлемдік қаржы институттарының назарын аудару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Табиғи ресурстар және қоршаған ортаны қорғау министрлігінің, Алматы, Жамбыл және Қарағанды облыстары әкімдерінің және "Табиғат" Қазақстан қауымдастықтары мен кәсіпорындары экологиялық одағының 2000 жылғы 16-18 қарашада Алматы қаласында "Балқаш-2000" халықаралық экологиялық форумын өткізу туралы бастамасы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Алматы, Жамбыл және Қарағанды облыстары жергілікті атқарушы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органдарының ұсыныс бойынша форумды өткізу жөніндегі шығыстар тиісті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облыстық бюджеттерден жүзеге асырылатыны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Табиғи ресурстар және қоршаған ортаны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қорғау министрлігі форумды өткізудің қорытындысы жөнінде есеп әзірлесін.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Балабекова Г.Г.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