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48ef" w14:textId="5fb4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және 1999 жылғы 27 мамырдағы N 659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қазан N 1623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Yкiметiнiң кейбiр шешiмдерiне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"Акциялардың мемлекеттiк пакеттерiне мемлекеттiк меншiктiң түрлерi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мемлекеттiк үлестерi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Yкiметiнiң 1999 жылғы 12 сәуiрдегi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ПYКЖ-ы, 1999 ж., N 13, 124-құжат);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1-қосымшадағы: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"Ақмола облысы" бөлiмi: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нөмірі 68-6-жолмен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"68-6 СКО-000204 "Құлагер"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облысы" бөлiмi: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реттiк нөмірлері 198-15, 198-16-жолдармен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"198-15 АЛМ-000051 "Қастек батыр атындағы мемлекеттiк асыл тұқымды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зауыты"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"198-16 АЛМ-000580 "Алматы"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2-қосымшадағы: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"Алматы облысы"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23, 37-жолдар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"Солтүстiк Қазақстан облысы" бөлiмiндегi: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278-жол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"Республикалық меншiктегi ұйымдар акцияларының мемлекеттiк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пакеттерi мен мемлекеттiк үлестерiне иелiк ету және пайдалану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Yкiметiнiң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Ауыл шаруашылығы министрлiгiне"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бөлiмiндегi: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166, 167-жолдар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министрлiгiнiң Мемлекеттiк мүлiк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жекешелендiру комитетi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министрлiгiмен бiрлесе отырып осы қаулыдан туындайтын қажеттi 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