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9c5b" w14:textId="9969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Эйр" ашық акционерлiк қоғамы туралы</w:t>
      </w:r>
    </w:p>
    <w:p>
      <w:pPr>
        <w:spacing w:after="0"/>
        <w:ind w:left="0"/>
        <w:jc w:val="both"/>
      </w:pPr>
      <w:r>
        <w:rPr>
          <w:rFonts w:ascii="Times New Roman"/>
          <w:b w:val="false"/>
          <w:i w:val="false"/>
          <w:color w:val="000000"/>
          <w:sz w:val="28"/>
        </w:rPr>
        <w:t>Қазақстан Республикасы Үкіметінің Қаулысы 2000 жылғы 6 қараша N 1674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"Жезқазған Эйр" ашық акционерлiк қоғамын қайта ұйымдастыру туралы" Қазақстан Республикасы Yкiметiнiң 1999 жылғы 8 маусымдағы N 717 </w:t>
      </w:r>
      <w:r>
        <w:rPr>
          <w:rFonts w:ascii="Times New Roman"/>
          <w:b w:val="false"/>
          <w:i w:val="false"/>
          <w:color w:val="000000"/>
          <w:sz w:val="28"/>
        </w:rPr>
        <w:t xml:space="preserve">P990717_ </w:t>
      </w:r>
      <w:r>
        <w:rPr>
          <w:rFonts w:ascii="Times New Roman"/>
          <w:b w:val="false"/>
          <w:i w:val="false"/>
          <w:color w:val="000000"/>
          <w:sz w:val="28"/>
        </w:rPr>
        <w:t xml:space="preserve">қаулысының күшi жойылды деп танылсын.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Көлiк және коммуникациялар министрлiгiмен бiрлесiп заңнамада белгiленген тәртiппен сенiмгерлiк басқарушының инвестициялар енгiзуiн осылай беру шарттарының бiрi ретiнде көздей отырып, кейiннен сатып алу құқығынсыз "Жезқазған Эйр"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ашық акционерлiк қоғамы акцияларының 100 пайыз мөлшерiндегi мемлекеттiк </w:t>
      </w:r>
    </w:p>
    <w:p>
      <w:pPr>
        <w:spacing w:after="0"/>
        <w:ind w:left="0"/>
        <w:jc w:val="both"/>
      </w:pPr>
      <w:r>
        <w:rPr>
          <w:rFonts w:ascii="Times New Roman"/>
          <w:b w:val="false"/>
          <w:i w:val="false"/>
          <w:color w:val="000000"/>
          <w:sz w:val="28"/>
        </w:rPr>
        <w:t xml:space="preserve">пакетiн "Қазақмыс" корпорациясы" ашық акционерлiк қоғамына сенiмгерлiк </w:t>
      </w:r>
    </w:p>
    <w:p>
      <w:pPr>
        <w:spacing w:after="0"/>
        <w:ind w:left="0"/>
        <w:jc w:val="both"/>
      </w:pPr>
      <w:r>
        <w:rPr>
          <w:rFonts w:ascii="Times New Roman"/>
          <w:b w:val="false"/>
          <w:i w:val="false"/>
          <w:color w:val="000000"/>
          <w:sz w:val="28"/>
        </w:rPr>
        <w:t>басқаруға берудi қамтамасыз етсiн.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