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2d2f" w14:textId="7892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24 наурыздағы N 410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қараша N 1702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"Қазақойл" ұлттық мұнай-газ компаниясы" акционерлік қоғамы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1997 жылғы 24 наурыздағы N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1-тармақтың бесінші абзацы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қаулының 1-қосымшасында: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"Ембімұнайгаз" АҚ                             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"Теңізмұнайгаз" АҚ                             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"Қазақойл-Ембі" АҚ                             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"Теңізмұнайгаз-Тельф" ЖШС                     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"Атырау МӨЗ" АҚ                                53,1"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"Қазақойл-Тельф" ЖШС                          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"Атырау МӨЗ" АҚ                                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"Тұран-Петролеум" ЖШС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"Тасболат Ойл девелопмент" ЖШС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"Армакс" ЖШС                                   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"Ақсайгазсервис" ААҚ                           82,4".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Республикасының Энергетика, индустрия және сауда министрлігі көрсетілген қаулының 2-қосымшасында көзделген акционерлік қоғамдар қосымшасында көзделген акционерлік қоғамдар акцияларының мемлекеттік пакеттеріне иелік ету, пайдалану және басқару жөніндегі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"Қазақойл" ұлттық мұнайгаз компаниясы"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қоғамының заңнамада белгіленген тәртіппен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комитетіне беруін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