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d611" w14:textId="371d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қала құрылысын дамыту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қараша N 1776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астанасын дамытудың бас жоспарын іске асыру кезінде бірыңғай қала құрылысы саясатын жүргізу, мемлекеттік құпияларды қорғау режимін сақтау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"Астанабасжоспар" шаруашылық жүргізу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құқығындағы коммуналдық мемлекеттік кәсіпорын  құрғандығы  назарға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Астана қаласы әкімінің Астана қаласы аумағына егжей-тегжейлі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жоспарлаудың жобаларын әзірлеумен және астананың мемлекеттік қала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кадастрын құрумен байланысты мемлекеттік сатып алуларды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бір көзден алу тәсілімен жүзеге асыру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