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4c830" w14:textId="354c8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Қорғаныс министрлігінің "50185-әскери бөлімі" мемлекеттік мекемесін құрудың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29 қараша N 1786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Қорғаныс министрлігінің "50185-әскери бөлімі" мемлекеттік мекемесі (бұдан әрі - 50185-әскери бөлім)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Қарулы Күштерінің штат саны лимитінің шегінде, 50185-әскери бөлім штат санының лимиті 1210 бірлікте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Қорғаныс министрлігі: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50185-әскери бөлімнің жарғысын бекітсін және оның әділет органдарында мемлекеттік тіркелуін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қаулыдан туындайтын өзге де шарларды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Қаржы министрлігі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Қорғаныс министрлігімен және Қарағанды облысының әкімімен бірлесіп, коммуналдық меншіктен республикалық меншікке беруге жататын "Сарыарқа әуежайы" әуеайлағының объектілерін анықтасын және оларды тапсыруды жүзеге асырсын;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"Сарыарқа әуежайы" әуеайлағының анықталған объектілерін 50185-әскери бөлімге берсін;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Республикасының Қарулы Күштерін ұстауға республикалық бюджетте көзделген қаражат есебінен және шегінде 50185-әскери бөлімді қаржыландыруды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Көлік және коммуникациялар министрлігі Қазақстан Республикасының Қорғаныс министрлігімен бірлесіп,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бірлесіп пайдалану үшін "Қазаэронавигация" республикалық мемлекеттік кәсіпорнының қарамағына жататын "Сарыарқа әуежайы" әуеайлағының объектілерін анықтасын;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азаматтық және әскери авиациясы бірлесіп орналасқан әуеайлақтарды пайдалану ережесін үш айлық мерзімде әзірлесін және Қазақстан Республикасы Үкіметінің бекітуіне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"Сарыарқа әуежайы" ашық акционерлік қоғамы мен "Эйр-Қазақстан"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жабық акционерлік қоғамына заңнамада белгіленген тәртіппен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Қорғаныс министрлігімен бірлесіп пайдалану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Қорғаныс министрлігіне тегін берілетін "Сарыарқа әуежайы"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әуеайлағы объектілерінің тізбелерін анықтау ұсынылсын.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Осы қаулы қол қойылған күннен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