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bb89" w14:textId="b61b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1 наурыздағы N 3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0 желтоқсан N 1865. Күші жойылды - ҚР Үкіметінің 2005.06.22. N 6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. "Қазақстан Республикасының Ішкі істер министрлігінің мәселелері туралы" Қазақстан Республикасы Үкіметінің 1999 жылғы 31 наурыздағы N 3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1, 100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бес" деген сөз "алт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бір бірінші" деген сөздер "екі бірінші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