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8c57" w14:textId="7908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"Қазақстанның Даму банкі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желтоқсан N 1894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"Қазақстанның Даму банкі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Қазақстанның Даму банкі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инвестициялық қызметті одан әрі жетілдіру және оның тиімділігін арттыру, өндірістік инфрақұрылымды және өңдеуші өндірістерді дамыту, экономиканың нақты секторына сыртқы және ішкі инвестицияларды тартуға жәрдемдесу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2001 жылғы 1 шілдеге дейінгі мерзімде "Қазақстанның Даму банкі" (бұдан әрі - Банк) жабық акционерлік қоғамын құрсын.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қызметінің негізгі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 және ұзақ мерзімді негізде жұмыс істеп тұрған кәсіпорындарды кеңейтуге және жаңғыртуға, сондай-ақ жаңа өндірістер құруға несие беру және/немесе кепілдік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республикалық және жергілікті бюджеттердің есебінен қайтарымды немесе қайтарымсыз негізде іске асырылатын инвестициялық жобалар бойынша қаржы агентінің функцияларын орындау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 қызметінің Тұжырымдамасының жобасын бір айлық мерзімде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әзірлесін және Қазақстан Республикасы Президентінің қарауына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Екі айлық мерзімде Банкті құрумен байланысты қажетті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актілерінің жобаларын әзірлесін;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осы Жарлықтан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Облыстардың, Астана және Алматы қалаларының әкімдері 2001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жергілікті бюджеттерді әзірлеу және нақтылау кезінде құрылатын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Банктің жарғылық капиталына қатысуды қамтамасыз ететін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бағдарламаларды көздесін.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