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b53" w14:textId="8d5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Дания Корольдігіне 2000 жылғы 25-26 қазандағы ресми сапары барысында қол жеткізілген келісімдер мен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қаңтар N 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Дания Корольдігіне 2000 жылғы 25-26 қазандағы ресми сапары барысында қол жеткізілген келісімдер мен уағдаластықтарды іске асыру және қазақстан-даниялық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Дания Корольдігіне 2000 жылғы 25-26 қазандағы ресми сапары барысында қол жеткізілген келісімдер мен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мүдделі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ұйымдары Жоспарда көзделген іс-шараларды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сайын бір рет Жоспардың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8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Дания Корольдігіне 2000 жылғы 25-26 қазандағы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қол жеткізілген келісімдер мен уағдаластықтарды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 Іс-шара            ! Орындалу   !      Орындалуына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               ! мерзімі    !      министрліктер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      1     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1            2                     3                   4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Республикасының 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Дания Король.    дың бірін.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дігі Үкіметінің арасында.    ші жарты.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 инвестицияларды көтер.    жылдығы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мелеу және өзара қорғау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 жобасын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түпкілікті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Дания Корольдігі Премьер- 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Министрінің Қазақстан        дың бірін.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Республикасына ресми сапа.   ші жарты.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 дайындау және өткізу.    жылдығы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Қазақстан Республикасында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және орта кәсіпкер.    негізде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лік саласындағы ынтымақ.      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тастықты одан әрі дамыту:                шағын бизнесті қолдау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қазақстандық әріптестер                 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іздестіру;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рыногын игеруді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жоспарлаған даниялық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кәсіпкерлерге жәрдем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көрсету;                               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өзара ақпараттар беру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(оның ішінде инвестициялық              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салықтық ахуал,                    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жеңілдіктер мен преферен.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циялар туралы);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саладағы жобаларды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аралас несиелендіру 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тіктерін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мүмкіндігін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(Danish Mixed Credit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Fасilitу).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Энергетикалық, мұнай-химия.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және тау-кен өндірісі    негізде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секторларындағы ынтымақ.                 ресурстар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тастықты дамыту: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осы секторларға қызмет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көрсететін машина жасауға               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даниялық инвестицияларды                 компаниясы"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тарту мүмкіндігін зерделеу;              лік қоғамы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Дания тарапына нақты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Республикасында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 энергетикасын дамыту.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ынтымақтастықты                 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жалғастыру;           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"Мэрек Ойл энд           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Газ" компаниясымен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 кеңейту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зерделеу.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Көлік және коммуникация.  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 секторындағы ынтымақ.    дың бірін. 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тастықты дамыту:             ші жарты.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Азия аралық темір жол ма.   жылдығы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гистралінің Солтүстік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дәлізін бірлесіп пайдалану      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жолымен транзит-көліктік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жолға қою мүмкіндіктерін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осы сектордағы (контейнер.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лік тасымалдау,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өнімдерін тасымалдау)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"ЭйПи Меллер Груп"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паниясымен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жолға қою мүмкіндігін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Ауыл шаруашылығы саласын. 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 дамы.   дың бірін.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ту:                          ші жарты.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50-ден 100 бас санға         жылдығы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дейінгі сауын сиырлары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 отбасылық сүт-тауар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фермаларын (шаруа-фермер.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лік шаруашылықтарын)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дамытуға инвестициялар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тәжірибе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терең қайта өңделетін сүт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өнімдерін өндіру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даниялық технологиялар 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гізінде шағын кәсіпорындар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Қоршаған ортаны қорғау    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Арал аймағындағы ша.    дың бірін.  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руашылық қызметті қайта      ші жарты.   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қалпына келтіру саласын.     жылдығы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 одан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әрі дамыту: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балық өнімдерін өндіру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қайта өңдеу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дегі бірлескен кәсіпорын.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 құруда дания тарапынан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Сырдария өзені бассейніндегі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Көксарай су қоймасын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жобасын іске асыруға техника-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негіздеме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одан әрі заем беру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(қоса қаржыландыру тәртібімен)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мүмкіндігін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теңізінің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жағалауындағы мұнайдан ластануды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тазалауда ынтымақтастықтың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мүмкіндіктерін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теңізі су деңгейінің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өзгерісіне мониторинг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даниялық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қорғау, бейбітшілік және тұ.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рақтылық қорымен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жолға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табиғатты қорғау қаржылық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стратегиясын енгізу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іс-қимылдар жоспарын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кезінде Даниялық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қорғауға қаржылық қолдау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агенттігінің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 мүмкіндігін пысықтау.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Қорғаныс саласындағы ынты.   2001 жыл.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мақтастықты дамыту:          дың бірін.  Қорғаныс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терроршыларға қарсы опе.    ші жарты.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рациялар жүргізу үшін ар.    жылдығы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налған таулы (альпинистік)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жарақтарды қоса алғанда,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НАТО стандарттары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қазіргі әскери техникамен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мүліктермен ҚАЗБАТ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Қарулы Күштерінің бөлімше.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лерін жарақтандыруда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тарапынан әскери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 көрсету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екіжақты желі бойынша оқы.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татын бағдарламалар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тағлымдамалар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пысықтау;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Атлантикалық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 Ұйымы (Брюссель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қаласы) жанындағы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Корольдігінің миссиялары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 тығыз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Халықаралық ұйымдар мен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институттар (Біріккен        негізде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Ұлттар Ұйымы, Еуропадағы    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қауіпсіздік пен ынтымақ.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тастық жөніндегі ұйымы,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Еуропалық Одақ,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Атлантикалық Шарт Ұйымы)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шеңберіндегі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тықтың басым бағыттарын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айқындау.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