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b6cb" w14:textId="b5ab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кодексінің қолданылуына байланысты сот практикасында пайда болған кейбір мәселелер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нормативтік қаулысы 2001 жылғы 19 қазан N 16. Күші жойылды - Қазақстан Республикасы Жоғарғы Сотының 2004 жылғы 26 қарашадағы N 18 Нормативтік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Соттардың Қазақстан Республикасының Әкімшілік құқық бұзушылық туралы кодексінің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судьяның заңды күшіне енген қаулыларын қайта қарауға қатысты кейбір нормаларын бірыңғай және дұрыс қолдануы мақсатында Жоғарғы Соттың жалпы отырысы қаулы қабылдап, төмендегідей түсіндірме береді: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Судьяның әкімшілік құқық бұзушылық туралы іс бойынша заңды күшіне енген қаулылары Қазақстан Республикасының Әкімшілік құқық бұзушылық туралы кодексінің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 672, 674-баптарына сәйкес тек прокурордың наразылығы бойынша қайта қаралуы мүмкін.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және оларға теңестірілген соттардың қадағалау алқаларында қайта қарау Қазақстан Республикасының Әкімшілік құқық бұзушылық туралы кодексінің 673-бабына сәйкес Қазақстан Республикасының Бас прокурорының және оның орынбасарларының, облыстардың прокурорларының, оларға теңестірілген прокурорлар мен олардың орынбасарларының наразылықтары бойынша жүзеге асырылады.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Жоғарғы Сотында қайта қарау азаматтық 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істер жөніндегі алқада және қылмыстық істер жөніндегі алқада кемінде үш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құрамында Қазақстан Республикасының Әкімшілік құқық бұзушылық туралы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  676-бабына сәйкес Қазақстан Республикасының Бас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прокурорының наразылығы бойынша жүзеге асырылады. Осы алқалардың қаулылары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түпкілікті болып табылады.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Төрағасы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отырыстың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судьясы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