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5ac5" w14:textId="8cd5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полициясы агенттiгiнiң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27 ақпан N 283.
Күші жойылды - Қазақстан Республикасы Үкіметінің 2004.01.29. N 100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құқық қорғау қызметiн жетiлдiру жөнiндегi шаралар туралы" 2001 жылғы 22 қаңтардағы N 536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Yкiметi қаулы етеді: 
</w:t>
      </w:r>
      <w:r>
        <w:br/>
      </w:r>
      <w:r>
        <w:rPr>
          <w:rFonts w:ascii="Times New Roman"/>
          <w:b w:val="false"/>
          <w:i w:val="false"/>
          <w:color w:val="000000"/>
          <w:sz w:val="28"/>
        </w:rPr>
        <w:t>
      1. Қоса берiлiп отырған Қазақстан Республикасының Қаржы полициясы агенттiгi (бұдан әрi - Агенттiк) туралы ереже бекiтiлсiн. 
</w:t>
      </w:r>
      <w:r>
        <w:br/>
      </w:r>
      <w:r>
        <w:rPr>
          <w:rFonts w:ascii="Times New Roman"/>
          <w:b w:val="false"/>
          <w:i w:val="false"/>
          <w:color w:val="000000"/>
          <w:sz w:val="28"/>
        </w:rPr>
        <w:t>
      2. Агенттiк Төрағасына үш орынбасары, оның ішiнде бiр бiрiншi орынбасары болуына рұқсат етiлсiн. 
</w:t>
      </w:r>
      <w:r>
        <w:br/>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3-тармақтың күші жойылды - ҚР Үкіметінің 2002.09.06. N 981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Агенттік бір айлық мерзімде белгіленген тәртіппен: 
</w:t>
      </w:r>
      <w:r>
        <w:br/>
      </w:r>
      <w:r>
        <w:rPr>
          <w:rFonts w:ascii="Times New Roman"/>
          <w:b w:val="false"/>
          <w:i w:val="false"/>
          <w:color w:val="000000"/>
          <w:sz w:val="28"/>
        </w:rPr>
        <w:t>
      1) Қазақстан Республикасы Үкіметінің бұрын қабылданған шешімдерін осы қаулыға сәйкес келтіру жөнінде ұсыныстар енгізсін;
</w:t>
      </w:r>
      <w:r>
        <w:br/>
      </w:r>
      <w:r>
        <w:rPr>
          <w:rFonts w:ascii="Times New Roman"/>
          <w:b w:val="false"/>
          <w:i w:val="false"/>
          <w:color w:val="000000"/>
          <w:sz w:val="28"/>
        </w:rPr>
        <w:t>
      2) осы қаулыдан туындайтын өзге де шараларды қабылдасын.
</w:t>
      </w:r>
      <w:r>
        <w:br/>
      </w:r>
      <w:r>
        <w:rPr>
          <w:rFonts w:ascii="Times New Roman"/>
          <w:b w:val="false"/>
          <w:i w:val="false"/>
          <w:color w:val="000000"/>
          <w:sz w:val="28"/>
        </w:rPr>
        <w:t>
      5. Осы қаулы, Қазақстан Республикасының тиісті заңнамалық кесімдеріне өзгерістер мен толықтырулар енгізуді көздейтін заңдар қолданысқа енгізілгеннен кейін күшіне енетін Қазақстан Республикасының Қаржы полициясы агенттігі туралы ереженің 12-тармағының 8) тармақшасынан басқалары, қол қойылған күнінен бастап күшіне енеді.&lt;*&gt;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өзгерді - ҚР Үкіметінің 2001.04.16. N 500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2001 жылғы 27 ақпандағы           
</w:t>
      </w:r>
      <w:r>
        <w:br/>
      </w:r>
      <w:r>
        <w:rPr>
          <w:rFonts w:ascii="Times New Roman"/>
          <w:b w:val="false"/>
          <w:i w:val="false"/>
          <w:color w:val="000000"/>
          <w:sz w:val="28"/>
        </w:rPr>
        <w:t>
N 283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Қаржы полициясы агенттiгі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Қазақстан Республикасының Қаржы полициясы агенттiгі (бұдан әрi - Агенттiк) Қазақстан Республикасының экономикалық қауiпсiздiгiн қамтамасыз ету мақсатында экономика және қаржы қызметi саласында құқық бұзушылықтардың алдын алу, анықтау, жолын кесу мен тергеу бойынша басшылықты, сондай-ақ заңнамамен көзделген шекте - салааралық үйлестiруді әрi өзге де арнайы атқарушы және рұқсат етушi функцияларды жүзеге асырушы Қазақстан Республикасы Yкiметiнiң құрамына кiрмейтiн орталық атқарушы орган болып табылады. 
</w:t>
      </w:r>
      <w:r>
        <w:br/>
      </w:r>
      <w:r>
        <w:rPr>
          <w:rFonts w:ascii="Times New Roman"/>
          <w:b w:val="false"/>
          <w:i w:val="false"/>
          <w:color w:val="000000"/>
          <w:sz w:val="28"/>
        </w:rPr>
        <w:t>
      Агенттiк құқық қорғау органы болып табылады. 
</w:t>
      </w:r>
      <w:r>
        <w:br/>
      </w:r>
      <w:r>
        <w:rPr>
          <w:rFonts w:ascii="Times New Roman"/>
          <w:b w:val="false"/>
          <w:i w:val="false"/>
          <w:color w:val="000000"/>
          <w:sz w:val="28"/>
        </w:rPr>
        <w:t>
      2. Агенттік өз қызметiн Қазақстан Республикасының Конституциясына, Қазақстан Республикасының заңдарына, Қазақстан Республикасы Президентiнiң, Yкiметiнiң кесiмдерiне, өзге де нормативтiк құқықтық кесiмдерге, оның iшiнде Қазақстан Республикасының халықаралық шарттарына және осы Ережеге сәйкес жүзеге асырады. 
</w:t>
      </w:r>
      <w:r>
        <w:br/>
      </w:r>
      <w:r>
        <w:rPr>
          <w:rFonts w:ascii="Times New Roman"/>
          <w:b w:val="false"/>
          <w:i w:val="false"/>
          <w:color w:val="000000"/>
          <w:sz w:val="28"/>
        </w:rPr>
        <w:t>
      3. Агенттiк мемлекеттiк мекеме ұйымдық-құқықтық нысанындағы заңды тұлға болып табылады, мемлекеттік тiлде өз атауы жазылған мөрi мен мөртаңбалары, белгiленген үлгiде бланкiлерi, сондай-ақ заңнамаға сәйкес банкiлерде шоттары болады. 
</w:t>
      </w:r>
      <w:r>
        <w:br/>
      </w:r>
      <w:r>
        <w:rPr>
          <w:rFonts w:ascii="Times New Roman"/>
          <w:b w:val="false"/>
          <w:i w:val="false"/>
          <w:color w:val="000000"/>
          <w:sz w:val="28"/>
        </w:rPr>
        <w:t>
      Агенттiк азаматтық-құқықтық қатынастарға өз атынан түседi.
</w:t>
      </w:r>
      <w:r>
        <w:br/>
      </w:r>
      <w:r>
        <w:rPr>
          <w:rFonts w:ascii="Times New Roman"/>
          <w:b w:val="false"/>
          <w:i w:val="false"/>
          <w:color w:val="000000"/>
          <w:sz w:val="28"/>
        </w:rPr>
        <w:t>
      Агенттiктiң, егер оған заңнамаға сәйкес осындай уәкiлеттiк берiлген болса, мемлекет атынан азаматтық-құқықтық қатынастар тарабы болуға құқығы бар.
</w:t>
      </w:r>
      <w:r>
        <w:br/>
      </w:r>
      <w:r>
        <w:rPr>
          <w:rFonts w:ascii="Times New Roman"/>
          <w:b w:val="false"/>
          <w:i w:val="false"/>
          <w:color w:val="000000"/>
          <w:sz w:val="28"/>
        </w:rPr>
        <w:t>
      4. Агенттiк өз құзыретiндегi мәселелер бойынша заңнамада белгiленген тәртiппен Қазақстан Республикасының бүкiл аумағында мiндеттi күшi бар бұйрықтар шығарады.
</w:t>
      </w:r>
      <w:r>
        <w:br/>
      </w:r>
      <w:r>
        <w:rPr>
          <w:rFonts w:ascii="Times New Roman"/>
          <w:b w:val="false"/>
          <w:i w:val="false"/>
          <w:color w:val="000000"/>
          <w:sz w:val="28"/>
        </w:rPr>
        <w:t>
      5. Агенттiк штат санының лимитiн Қазақстан Республикасының Yкiметi бекiтедi.
</w:t>
      </w:r>
      <w:r>
        <w:br/>
      </w:r>
      <w:r>
        <w:rPr>
          <w:rFonts w:ascii="Times New Roman"/>
          <w:b w:val="false"/>
          <w:i w:val="false"/>
          <w:color w:val="000000"/>
          <w:sz w:val="28"/>
        </w:rPr>
        <w:t>
      6. Агенттiктiң заңды мекен-жайы:
</w:t>
      </w:r>
      <w:r>
        <w:br/>
      </w:r>
      <w:r>
        <w:rPr>
          <w:rFonts w:ascii="Times New Roman"/>
          <w:b w:val="false"/>
          <w:i w:val="false"/>
          <w:color w:val="000000"/>
          <w:sz w:val="28"/>
        </w:rPr>
        <w:t>
      Астана қаласы, Абай даңғылы, 37 "А".
</w:t>
      </w:r>
      <w:r>
        <w:br/>
      </w:r>
      <w:r>
        <w:rPr>
          <w:rFonts w:ascii="Times New Roman"/>
          <w:b w:val="false"/>
          <w:i w:val="false"/>
          <w:color w:val="000000"/>
          <w:sz w:val="28"/>
        </w:rPr>
        <w:t>
      7. Агенттiктiң толық атауы - "Қазақстан Республикасының Қаржы полициясы агенттiгi" мемлекеттiк мекемесi.
</w:t>
      </w:r>
      <w:r>
        <w:br/>
      </w:r>
      <w:r>
        <w:rPr>
          <w:rFonts w:ascii="Times New Roman"/>
          <w:b w:val="false"/>
          <w:i w:val="false"/>
          <w:color w:val="000000"/>
          <w:sz w:val="28"/>
        </w:rPr>
        <w:t>
      8. Осы Ереже Агенттiктiң құрылтай құжаты болып табылады.
</w:t>
      </w:r>
      <w:r>
        <w:br/>
      </w:r>
      <w:r>
        <w:rPr>
          <w:rFonts w:ascii="Times New Roman"/>
          <w:b w:val="false"/>
          <w:i w:val="false"/>
          <w:color w:val="000000"/>
          <w:sz w:val="28"/>
        </w:rPr>
        <w:t>
      9. Агенттiк қызметiн қаржыландыру тек республикалық бюджеттен жүзеге асырылады.
</w:t>
      </w:r>
      <w:r>
        <w:br/>
      </w:r>
      <w:r>
        <w:rPr>
          <w:rFonts w:ascii="Times New Roman"/>
          <w:b w:val="false"/>
          <w:i w:val="false"/>
          <w:color w:val="000000"/>
          <w:sz w:val="28"/>
        </w:rPr>
        <w:t>
      Агенттiктiң функциялары болып табылатын мiндеттердi орындау мәнiне кәсiпкерлiк субъектiлерiмен шарттық қатынастарға түсуге Агенттiкке тыйым салынады.
</w:t>
      </w:r>
      <w:r>
        <w:br/>
      </w:r>
      <w:r>
        <w:rPr>
          <w:rFonts w:ascii="Times New Roman"/>
          <w:b w:val="false"/>
          <w:i w:val="false"/>
          <w:color w:val="000000"/>
          <w:sz w:val="28"/>
        </w:rPr>
        <w:t>
      Егер Агенттiкке заңнамалық кесiмдермен кiрiстер әкелетiн қызметтi жүзеге асыру құқығы берiлсе, онда мұндай қызметтен алынған кiрiстер республикалық бюджет кiрiсiне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Агенттiктiң негізгi мiндеттерi, функциялары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10. Агенттiктiң негiзгi мiндеттерi: 
</w:t>
      </w:r>
      <w:r>
        <w:br/>
      </w:r>
      <w:r>
        <w:rPr>
          <w:rFonts w:ascii="Times New Roman"/>
          <w:b w:val="false"/>
          <w:i w:val="false"/>
          <w:color w:val="000000"/>
          <w:sz w:val="28"/>
        </w:rPr>
        <w:t>
      1) экономика және қаржы қызметi саласында құқық бұзушылықтардың алдын алу, анықтау және жолын кесу; 
</w:t>
      </w:r>
      <w:r>
        <w:br/>
      </w:r>
      <w:r>
        <w:rPr>
          <w:rFonts w:ascii="Times New Roman"/>
          <w:b w:val="false"/>
          <w:i w:val="false"/>
          <w:color w:val="000000"/>
          <w:sz w:val="28"/>
        </w:rPr>
        <w:t>
      2) Қазақстан Республикасының экономикалық қауiпсiздiгін қамтамасыз ету бойынша, оның iшiнде экономика және қаржы қызметi саласында құқық бұзушылықтарды тергеу бойынша, сондай-ақ салықтарды, кеден алымдарын және бюджетке төленетiн басқа да мiндетті төлемдердi төлеуден жалтаруға, заңсыз жолмен табылған ақшалай қаражаттарды немесе өзге де мүлiктi заңдастыруға (тазартуға) байланысты қаржы полициясы органдарының тиiмдi iс-қимыл жасауын ұйымдастыру; 
</w:t>
      </w:r>
      <w:r>
        <w:br/>
      </w:r>
      <w:r>
        <w:rPr>
          <w:rFonts w:ascii="Times New Roman"/>
          <w:b w:val="false"/>
          <w:i w:val="false"/>
          <w:color w:val="000000"/>
          <w:sz w:val="28"/>
        </w:rPr>
        <w:t>
      3) экономика және қаржы қызметi саласында құқық бұзушылықтар жасаған немесе соларды жасағанына күдiктi адамдарды іздестiрудi жүзеге асыру, сондай-ақ мемлекетке келтiрiлген зиянды өтеуге шаралар қабылдау; 
</w:t>
      </w:r>
      <w:r>
        <w:br/>
      </w:r>
      <w:r>
        <w:rPr>
          <w:rFonts w:ascii="Times New Roman"/>
          <w:b w:val="false"/>
          <w:i w:val="false"/>
          <w:color w:val="000000"/>
          <w:sz w:val="28"/>
        </w:rPr>
        <w:t>
      4) республикадағы жедел жағдайды талдау және болжау, экономика және қаржы қызметi саласында заңдылықты нығайту жөнiнде ұсыныстар әзiрлеу әрi қаржы полициясы органдарының кiрiсуiн талап ететiн мәселелер бойынша жедел әрекет шараларын қабылдау; 
</w:t>
      </w:r>
      <w:r>
        <w:br/>
      </w:r>
      <w:r>
        <w:rPr>
          <w:rFonts w:ascii="Times New Roman"/>
          <w:b w:val="false"/>
          <w:i w:val="false"/>
          <w:color w:val="000000"/>
          <w:sz w:val="28"/>
        </w:rPr>
        <w:t>
      5) экономикалық және қаржылық қылмысқа қарсы күрес нысандары мен әдiстерiн жетiлдiру, жедел-iздестiру қызметiнiң стратегиясы мен тактикасын айқындауға қатысу; 
</w:t>
      </w:r>
      <w:r>
        <w:br/>
      </w:r>
      <w:r>
        <w:rPr>
          <w:rFonts w:ascii="Times New Roman"/>
          <w:b w:val="false"/>
          <w:i w:val="false"/>
          <w:color w:val="000000"/>
          <w:sz w:val="28"/>
        </w:rPr>
        <w:t>
      6) өз құзыретiнiң мәселелерi бойынша жалпы республикалық және аймақтық жедел-iздестiру мен алдын алу iс-шараларын үйлестiру және жүргiзу, қолда бар күш пен құралдарды қолдану жөнiнде оңтайлы шешiмдер әзiрлеу, бағынышты органдар мен бөлiмшелерге практикалық және әдiстемелiк көмек көрсету, оң жұмыс тәжiрибесiн қорыту және тарату; 
</w:t>
      </w:r>
      <w:r>
        <w:br/>
      </w:r>
      <w:r>
        <w:rPr>
          <w:rFonts w:ascii="Times New Roman"/>
          <w:b w:val="false"/>
          <w:i w:val="false"/>
          <w:color w:val="000000"/>
          <w:sz w:val="28"/>
        </w:rPr>
        <w:t>
      7) қаржы органдары қызметiнiң қауiпсiздiгін қамтамасыз ету, сондай-ақ Қазақстан Республикасы Yкiметiнiң тапсырмасы бойынша Қазақстан Республикасының салық және кеден органдары қызметiнiң қауiпсiздiгiн қамтамасыз ету; 
</w:t>
      </w:r>
      <w:r>
        <w:br/>
      </w:r>
      <w:r>
        <w:rPr>
          <w:rFonts w:ascii="Times New Roman"/>
          <w:b w:val="false"/>
          <w:i w:val="false"/>
          <w:color w:val="000000"/>
          <w:sz w:val="28"/>
        </w:rPr>
        <w:t>
      8) өз құзыретi шегiнде қаржы полициясы органдары құрылымын жетiлдiру оңтайландыру, қаржы полициясы органдарының қызметтерi мен бөлiмшелерiнiң өз арасындағы және өзге де мемлекеттік органдармен өзара iс-қимылын жақсарту жөнiнде шаралар әзiрлеу; 
</w:t>
      </w:r>
      <w:r>
        <w:br/>
      </w:r>
      <w:r>
        <w:rPr>
          <w:rFonts w:ascii="Times New Roman"/>
          <w:b w:val="false"/>
          <w:i w:val="false"/>
          <w:color w:val="000000"/>
          <w:sz w:val="28"/>
        </w:rPr>
        <w:t>
      9) өз құзыретi шегiнде қаржы полициясы органдарының қызметiн материалдық-техникалық, қаржылық және кадрлық, сондай-ақ ақпараттық қамтамасыз ету; 
</w:t>
      </w:r>
      <w:r>
        <w:br/>
      </w:r>
      <w:r>
        <w:rPr>
          <w:rFonts w:ascii="Times New Roman"/>
          <w:b w:val="false"/>
          <w:i w:val="false"/>
          <w:color w:val="000000"/>
          <w:sz w:val="28"/>
        </w:rPr>
        <w:t>
      10) ведомствоға қарасты ұйымдарға, оның iшiнде оқу орындарына жалпы басшылықты жүзеге асыру; 
</w:t>
      </w:r>
      <w:r>
        <w:br/>
      </w:r>
      <w:r>
        <w:rPr>
          <w:rFonts w:ascii="Times New Roman"/>
          <w:b w:val="false"/>
          <w:i w:val="false"/>
          <w:color w:val="000000"/>
          <w:sz w:val="28"/>
        </w:rPr>
        <w:t>
      11) Қазақстан Республикасының заңнамасына сәйкес Агенттiкке жүктелген өзге де мiндеттердi орындау. 
</w:t>
      </w:r>
      <w:r>
        <w:br/>
      </w:r>
      <w:r>
        <w:rPr>
          <w:rFonts w:ascii="Times New Roman"/>
          <w:b w:val="false"/>
          <w:i w:val="false"/>
          <w:color w:val="000000"/>
          <w:sz w:val="28"/>
        </w:rPr>
        <w:t>
      11. Агенттiк Қазақстан Республикасының заңнамасына сәйкес мынадай функцияларды жүзеге асырады: 
</w:t>
      </w:r>
      <w:r>
        <w:br/>
      </w:r>
      <w:r>
        <w:rPr>
          <w:rFonts w:ascii="Times New Roman"/>
          <w:b w:val="false"/>
          <w:i w:val="false"/>
          <w:color w:val="000000"/>
          <w:sz w:val="28"/>
        </w:rPr>
        <w:t>
      1) Қазақстан Республикасының қаржы полициясы органдары жүйесiне жалпы басшылықты, олармен жедел басқару жүйесiнiң iс-қимыл жасауын қамтамасыз етедi; 
</w:t>
      </w:r>
      <w:r>
        <w:br/>
      </w:r>
      <w:r>
        <w:rPr>
          <w:rFonts w:ascii="Times New Roman"/>
          <w:b w:val="false"/>
          <w:i w:val="false"/>
          <w:color w:val="000000"/>
          <w:sz w:val="28"/>
        </w:rPr>
        <w:t>
      2) қаржы полициясы органдары қызметiнiң басым бағыттарын айқындайды, оларды iске асырудың құқықтық, ұйымдық және экономикалық тетiктерiн әзiрлейдi; 
</w:t>
      </w:r>
      <w:r>
        <w:br/>
      </w:r>
      <w:r>
        <w:rPr>
          <w:rFonts w:ascii="Times New Roman"/>
          <w:b w:val="false"/>
          <w:i w:val="false"/>
          <w:color w:val="000000"/>
          <w:sz w:val="28"/>
        </w:rPr>
        <w:t>
      3) қаржы полициясы органдарына жүктелген мiндеттердi iске асырады, оларды төмен тұрған қаржы полициясы органдарының атқаруын бақылайды, мемлекеттiң экономикалық қауiпсiздiгін әлсiрететiн факторларды жоюға бағытталған шараларды жүзеге асырады; 
</w:t>
      </w:r>
      <w:r>
        <w:br/>
      </w:r>
      <w:r>
        <w:rPr>
          <w:rFonts w:ascii="Times New Roman"/>
          <w:b w:val="false"/>
          <w:i w:val="false"/>
          <w:color w:val="000000"/>
          <w:sz w:val="28"/>
        </w:rPr>
        <w:t>
      4) жедел жағдайдың жай-күйi мен болжамын ескере отырып, қаржы полициясы органдары қызметiнiң тиiмдiлiгiн зерделеудi және осы қызметтi жетiлдiру жөнiнде шаралар әзiрлейдi; 
</w:t>
      </w:r>
      <w:r>
        <w:br/>
      </w:r>
      <w:r>
        <w:rPr>
          <w:rFonts w:ascii="Times New Roman"/>
          <w:b w:val="false"/>
          <w:i w:val="false"/>
          <w:color w:val="000000"/>
          <w:sz w:val="28"/>
        </w:rPr>
        <w:t>
      5) стратегиялық жоспарларды әзiрлеуге қатысады, iс-шаралардың тактикалық жоспарларын, сондай-ақ өзiне бағынышты органдар мен бөлiмшелердiң, оның ішiнде құрылымдық бөлімшелердің, қызметiн реттейтiн кесiмдер әзiрлейдi; 
</w:t>
      </w:r>
      <w:r>
        <w:br/>
      </w:r>
      <w:r>
        <w:rPr>
          <w:rFonts w:ascii="Times New Roman"/>
          <w:b w:val="false"/>
          <w:i w:val="false"/>
          <w:color w:val="000000"/>
          <w:sz w:val="28"/>
        </w:rPr>
        <w:t>
      6) қаржы полициясы органдарының және оның барлық буынының құрылымын әзiрлейдi, өз құзыретi шегiнде оны жетiлдiредi; 
</w:t>
      </w:r>
      <w:r>
        <w:br/>
      </w:r>
      <w:r>
        <w:rPr>
          <w:rFonts w:ascii="Times New Roman"/>
          <w:b w:val="false"/>
          <w:i w:val="false"/>
          <w:color w:val="000000"/>
          <w:sz w:val="28"/>
        </w:rPr>
        <w:t>
      7) қаржы полициясы органдарының кадрларын iрiктейдi, орналастыруды, оқытуды және тәрбиелеудi ұйымдастырады әрi ведомствоға қарасты оқу орындары қызметiн қамтамасыз етедi; 
</w:t>
      </w:r>
      <w:r>
        <w:br/>
      </w:r>
      <w:r>
        <w:rPr>
          <w:rFonts w:ascii="Times New Roman"/>
          <w:b w:val="false"/>
          <w:i w:val="false"/>
          <w:color w:val="000000"/>
          <w:sz w:val="28"/>
        </w:rPr>
        <w:t>
      8) қаржы полициясы органдары қызметiнiң көкейтестi бағыттары бойынша ғылыми зерттеулер мен әзiрленiм жүргiзудi ұйымдастырады; 
</w:t>
      </w:r>
      <w:r>
        <w:br/>
      </w:r>
      <w:r>
        <w:rPr>
          <w:rFonts w:ascii="Times New Roman"/>
          <w:b w:val="false"/>
          <w:i w:val="false"/>
          <w:color w:val="000000"/>
          <w:sz w:val="28"/>
        </w:rPr>
        <w:t>
      9) жедел-iздестiру қызметiн, заңсыз жолмен табылған ақшалай қаражаттар мен өзге де мүлiктi заңдастыруға (тазартуға) қарсы күрестi жүзеге асырады, сондай-ақ көрсетiлген қызметтi Агенттiк аумақтық органдарының жүзеге асыруын ұйымдастыруды қамтамасыз етедi және бақылайды, оларға практикалық әрi әдiстемелiк көмек көрсетедi; 
</w:t>
      </w:r>
      <w:r>
        <w:br/>
      </w:r>
      <w:r>
        <w:rPr>
          <w:rFonts w:ascii="Times New Roman"/>
          <w:b w:val="false"/>
          <w:i w:val="false"/>
          <w:color w:val="000000"/>
          <w:sz w:val="28"/>
        </w:rPr>
        <w:t>
      10) экономика және қаржы қызметi саласында құқық бұзушылықтардың алдын алу, анықтау және жолын кесу мәселелерi бойынша шет мемлекеттердiң құзыреттi органдарымен өзара iс-қимыл жасасады, халықаралық ұйымдар қызметiне қатысады; 
</w:t>
      </w:r>
      <w:r>
        <w:br/>
      </w:r>
      <w:r>
        <w:rPr>
          <w:rFonts w:ascii="Times New Roman"/>
          <w:b w:val="false"/>
          <w:i w:val="false"/>
          <w:color w:val="000000"/>
          <w:sz w:val="28"/>
        </w:rPr>
        <w:t>
      11) бөлiнген материалдық ресурстардың және бюджеттiк қаржының мақсатты да тиiмдi пайдаланылуын қамтамасыз етедi, олар бойынша есеп жүргiзу мен есептiлiктi, сондай-ақ қаржы полициясы органдарының қаржы-шаруашылық қызметiне ведомствоiшiлiк бақылауды жүзеге асырады; 
</w:t>
      </w:r>
      <w:r>
        <w:br/>
      </w:r>
      <w:r>
        <w:rPr>
          <w:rFonts w:ascii="Times New Roman"/>
          <w:b w:val="false"/>
          <w:i w:val="false"/>
          <w:color w:val="000000"/>
          <w:sz w:val="28"/>
        </w:rPr>
        <w:t>
      12) республикадағы экономикалық қауiпсiздiктiң жай-күйi және оны нығайту жөнiнде қаржы полициясы органдары қабылдап жатқан шаралар туралы Қазақстан Республикасының Yкiметi мен мүдделi мемлекеттiк органдарды хабардар етедi; 
</w:t>
      </w:r>
      <w:r>
        <w:br/>
      </w:r>
      <w:r>
        <w:rPr>
          <w:rFonts w:ascii="Times New Roman"/>
          <w:b w:val="false"/>
          <w:i w:val="false"/>
          <w:color w:val="000000"/>
          <w:sz w:val="28"/>
        </w:rPr>
        <w:t>
      13) экономикалық қауiпсiздiктi қамтамасыз ету, қаржы полициясы органдарын ұйымдық-штаттық, кадрлық және материалдық-техникалық нығайту мәселелерi бойынша Қазақстан Республикасының Yкiметiне ұсыныстар енгiзедi; 
</w:t>
      </w:r>
      <w:r>
        <w:br/>
      </w:r>
      <w:r>
        <w:rPr>
          <w:rFonts w:ascii="Times New Roman"/>
          <w:b w:val="false"/>
          <w:i w:val="false"/>
          <w:color w:val="000000"/>
          <w:sz w:val="28"/>
        </w:rPr>
        <w:t>
      14) заңнамамен өзiне жүктелген өзге де функцияларды жүзеге асырады. 
</w:t>
      </w:r>
      <w:r>
        <w:br/>
      </w:r>
      <w:r>
        <w:rPr>
          <w:rFonts w:ascii="Times New Roman"/>
          <w:b w:val="false"/>
          <w:i w:val="false"/>
          <w:color w:val="000000"/>
          <w:sz w:val="28"/>
        </w:rPr>
        <w:t>
      12. Агенттiктiң өз құзыретi шегiнде заңнамада белгiленген тәртiппен мыналарға құқығы бар: 
</w:t>
      </w:r>
      <w:r>
        <w:br/>
      </w:r>
      <w:r>
        <w:rPr>
          <w:rFonts w:ascii="Times New Roman"/>
          <w:b w:val="false"/>
          <w:i w:val="false"/>
          <w:color w:val="000000"/>
          <w:sz w:val="28"/>
        </w:rPr>
        <w:t>
      1) заңды немесе жеке тұлғаларға орындауы үшiн мiндеттi нұсқама беру; 
</w:t>
      </w:r>
      <w:r>
        <w:br/>
      </w:r>
      <w:r>
        <w:rPr>
          <w:rFonts w:ascii="Times New Roman"/>
          <w:b w:val="false"/>
          <w:i w:val="false"/>
          <w:color w:val="000000"/>
          <w:sz w:val="28"/>
        </w:rPr>
        <w:t>
      2) салықтар төлеуден жалтаруға байланысты қылмыс белгiлерiн көрсететiн жеткiлiктi негiздер болған ретте, салық органының нұсқамасы негізiнде салық органымен бiрлесiп салық тексерiстерiн жүргiзу; 
</w:t>
      </w:r>
      <w:r>
        <w:br/>
      </w:r>
      <w:r>
        <w:rPr>
          <w:rFonts w:ascii="Times New Roman"/>
          <w:b w:val="false"/>
          <w:i w:val="false"/>
          <w:color w:val="000000"/>
          <w:sz w:val="28"/>
        </w:rPr>
        <w:t>
      3) мемлекеттiк органдардан, өзге де ұйымдардан, лауазымды адамдар мен азаматтардан ақпарат сұрату және алу; 
</w:t>
      </w:r>
      <w:r>
        <w:br/>
      </w:r>
      <w:r>
        <w:rPr>
          <w:rFonts w:ascii="Times New Roman"/>
          <w:b w:val="false"/>
          <w:i w:val="false"/>
          <w:color w:val="000000"/>
          <w:sz w:val="28"/>
        </w:rPr>
        <w:t>
      4) меншiк нысанына қарамастан ұйымдардың басшылары мен басқа да лауазымды адамдарынан, сондай-ақ жеке адамдардан заңнама бұзушылықты жоюды талап ету және оның орындалуын бақылау; 
</w:t>
      </w:r>
      <w:r>
        <w:br/>
      </w:r>
      <w:r>
        <w:rPr>
          <w:rFonts w:ascii="Times New Roman"/>
          <w:b w:val="false"/>
          <w:i w:val="false"/>
          <w:color w:val="000000"/>
          <w:sz w:val="28"/>
        </w:rPr>
        <w:t>
      5) жедел-iздестiру қызметiн, анықтауды және алдын ала тергеудi жүзеге асыру; 
</w:t>
      </w:r>
      <w:r>
        <w:br/>
      </w:r>
      <w:r>
        <w:rPr>
          <w:rFonts w:ascii="Times New Roman"/>
          <w:b w:val="false"/>
          <w:i w:val="false"/>
          <w:color w:val="000000"/>
          <w:sz w:val="28"/>
        </w:rPr>
        <w:t>
      6) ғылыми-зерттеу, оқыту, баспа қызметiн жүзеге асыру; 
</w:t>
      </w:r>
      <w:r>
        <w:br/>
      </w:r>
      <w:r>
        <w:rPr>
          <w:rFonts w:ascii="Times New Roman"/>
          <w:b w:val="false"/>
          <w:i w:val="false"/>
          <w:color w:val="000000"/>
          <w:sz w:val="28"/>
        </w:rPr>
        <w:t>
      7) Қазақстан Республикасында қылмысқа қарсы күрестiң басқа құқық қорғау органдарымен бiрлескен бағдарламаларын әзiрлеуге және iске асыруға қатысу; 
</w:t>
      </w:r>
      <w:r>
        <w:br/>
      </w:r>
      <w:r>
        <w:rPr>
          <w:rFonts w:ascii="Times New Roman"/>
          <w:b w:val="false"/>
          <w:i w:val="false"/>
          <w:color w:val="000000"/>
          <w:sz w:val="28"/>
        </w:rPr>
        <w:t>
      8) әкімшiлiк құқық бұзушылықтар туралы хаттамалар жасау, сондай-ақ әкiмшiлiк құқық бұзушылықтар туралы заңнамамен көзделген басқа да шаралар қабылдау;
</w:t>
      </w:r>
      <w:r>
        <w:br/>
      </w:r>
      <w:r>
        <w:rPr>
          <w:rFonts w:ascii="Times New Roman"/>
          <w:b w:val="false"/>
          <w:i w:val="false"/>
          <w:color w:val="000000"/>
          <w:sz w:val="28"/>
        </w:rPr>
        <w:t>
      9) ведомствоға қарасты ұйымдарды, оның iшiнде оқу орындарын құру, қайта ұйымдастыру және тарату мәселелерi бойынша Yкiметке ұсыныстар енгізу;
</w:t>
      </w:r>
      <w:r>
        <w:br/>
      </w:r>
      <w:r>
        <w:rPr>
          <w:rFonts w:ascii="Times New Roman"/>
          <w:b w:val="false"/>
          <w:i w:val="false"/>
          <w:color w:val="000000"/>
          <w:sz w:val="28"/>
        </w:rPr>
        <w:t>
      10) мемлекеттiң экономикалық қауiпсiздiгі мәселелерi және қаржы полициясы органдарының қызметiне қатысты өзге де мәселелер бойынша Қазақстан Республикасының нормативтiк құқықтық кесiмдерiн әзiрлеуге қатысу;
</w:t>
      </w:r>
      <w:r>
        <w:br/>
      </w:r>
      <w:r>
        <w:rPr>
          <w:rFonts w:ascii="Times New Roman"/>
          <w:b w:val="false"/>
          <w:i w:val="false"/>
          <w:color w:val="000000"/>
          <w:sz w:val="28"/>
        </w:rPr>
        <w:t>
      11) экономика және қаржы қызметi саласында құқық бұзушылықтардың алдын алу, анықтау және жолын кесу мәселелерi бойынша халықаралық қатынастарда Қазақстан Республикасын бiлдiру, халықаралық келiсiмдер жасасу;
</w:t>
      </w:r>
      <w:r>
        <w:br/>
      </w:r>
      <w:r>
        <w:rPr>
          <w:rFonts w:ascii="Times New Roman"/>
          <w:b w:val="false"/>
          <w:i w:val="false"/>
          <w:color w:val="000000"/>
          <w:sz w:val="28"/>
        </w:rPr>
        <w:t>
      12) Қазақстан Республикасының заңнамасымен көзделген басқа да құқықтарды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Агенттiк мүлкi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13. Агенттiктiң жедел басқару құқығында оқшауланған мүлкi болады.
</w:t>
      </w:r>
      <w:r>
        <w:br/>
      </w:r>
      <w:r>
        <w:rPr>
          <w:rFonts w:ascii="Times New Roman"/>
          <w:b w:val="false"/>
          <w:i w:val="false"/>
          <w:color w:val="000000"/>
          <w:sz w:val="28"/>
        </w:rPr>
        <w:t>
     14. Агенттiкке бекiтiлiп берiлген мүлiк республикалық меншiкке жатады.
</w:t>
      </w:r>
      <w:r>
        <w:br/>
      </w:r>
      <w:r>
        <w:rPr>
          <w:rFonts w:ascii="Times New Roman"/>
          <w:b w:val="false"/>
          <w:i w:val="false"/>
          <w:color w:val="000000"/>
          <w:sz w:val="28"/>
        </w:rPr>
        <w:t>
     15. Агенттiктiң өзiне бекiтiлiп берiлген мүлiктi өз бетiнше иелiктен шығаруға немесе өзге тәсiлмен билiк жүргiзуге құқығы жоқ.
</w:t>
      </w:r>
      <w:r>
        <w:br/>
      </w:r>
      <w:r>
        <w:rPr>
          <w:rFonts w:ascii="Times New Roman"/>
          <w:b w:val="false"/>
          <w:i w:val="false"/>
          <w:color w:val="000000"/>
          <w:sz w:val="28"/>
        </w:rPr>
        <w:t>
     Агенттiкке заңнамада белгiленген жағдайлар мен шектерде мүлiкке билiк ету құқығы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Агенттiк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16. Агенттiктi Қазақстан Республикасының Yкiметi қызметке тағайындайтын және қызметтен босататын Төраға басқарады. 
</w:t>
      </w:r>
      <w:r>
        <w:br/>
      </w:r>
      <w:r>
        <w:rPr>
          <w:rFonts w:ascii="Times New Roman"/>
          <w:b w:val="false"/>
          <w:i w:val="false"/>
          <w:color w:val="000000"/>
          <w:sz w:val="28"/>
        </w:rPr>
        <w:t>
      Төрағаның оның ұсынуы бойынша Қазақстан Республикасының Yкiметi қызметке тағайындайтын және қызметтен босататын орынбасарлары болады. 
</w:t>
      </w:r>
      <w:r>
        <w:br/>
      </w:r>
      <w:r>
        <w:rPr>
          <w:rFonts w:ascii="Times New Roman"/>
          <w:b w:val="false"/>
          <w:i w:val="false"/>
          <w:color w:val="000000"/>
          <w:sz w:val="28"/>
        </w:rPr>
        <w:t>
      17. Төраға Агенттiк жұмысын ұйымдастырады және оған басшылық жасайды, өз құзыретi шегiнде шешiмдер қабылдауда дербес және Агенттiктiң қызметi үшiн жеке жауапты болады. 
</w:t>
      </w:r>
      <w:r>
        <w:br/>
      </w:r>
      <w:r>
        <w:rPr>
          <w:rFonts w:ascii="Times New Roman"/>
          <w:b w:val="false"/>
          <w:i w:val="false"/>
          <w:color w:val="000000"/>
          <w:sz w:val="28"/>
        </w:rPr>
        <w:t>
      18. Төраға осы мақсатта мынадай өкiлеттiктердi жүзеге асырады: 
</w:t>
      </w:r>
      <w:r>
        <w:br/>
      </w:r>
      <w:r>
        <w:rPr>
          <w:rFonts w:ascii="Times New Roman"/>
          <w:b w:val="false"/>
          <w:i w:val="false"/>
          <w:color w:val="000000"/>
          <w:sz w:val="28"/>
        </w:rPr>
        <w:t>
      1) Агенттiк қызметiне басшылық жасайды; 
</w:t>
      </w:r>
      <w:r>
        <w:br/>
      </w:r>
      <w:r>
        <w:rPr>
          <w:rFonts w:ascii="Times New Roman"/>
          <w:b w:val="false"/>
          <w:i w:val="false"/>
          <w:color w:val="000000"/>
          <w:sz w:val="28"/>
        </w:rPr>
        <w:t>
      2) Қазақстан Республикасының барлық мемлекеттiк органдары мен өзге ұйымдарында Агенттiктiң атынан өкiлдiк етедi; 
</w:t>
      </w:r>
      <w:r>
        <w:br/>
      </w:r>
      <w:r>
        <w:rPr>
          <w:rFonts w:ascii="Times New Roman"/>
          <w:b w:val="false"/>
          <w:i w:val="false"/>
          <w:color w:val="000000"/>
          <w:sz w:val="28"/>
        </w:rPr>
        <w:t>
      3) өз орынбасарларының, сондай-ақ Агенттiк департаменттерi мен өзге де құрылымдық бөлiмшелерi бастықтарының құқықтары мен мiндеттерiн анықтайды; 
</w:t>
      </w:r>
      <w:r>
        <w:br/>
      </w:r>
      <w:r>
        <w:rPr>
          <w:rFonts w:ascii="Times New Roman"/>
          <w:b w:val="false"/>
          <w:i w:val="false"/>
          <w:color w:val="000000"/>
          <w:sz w:val="28"/>
        </w:rPr>
        <w:t>
      4) өз құзыретi шегiнде қаржы полициясы органдарының атқаруы үшiн мiндеттi бұйрықтар шығарады және нұсқаулар бередi, сондай-ақ өзге де мемлекеттiк органдардың, ұйымдардың, лауазымды адамдардың және азаматтардың атқаруы үшiн мiндеттi кесiмдер шығарады; 
</w:t>
      </w:r>
      <w:r>
        <w:br/>
      </w:r>
      <w:r>
        <w:rPr>
          <w:rFonts w:ascii="Times New Roman"/>
          <w:b w:val="false"/>
          <w:i w:val="false"/>
          <w:color w:val="000000"/>
          <w:sz w:val="28"/>
        </w:rPr>
        <w:t>
      5) өз номенклатурасы бойынша қаржы полициясы органдарының қызметкерлерiн қызметке тағайындауды және қызметтен босатуды жүргізедi; 
</w:t>
      </w:r>
      <w:r>
        <w:br/>
      </w:r>
      <w:r>
        <w:rPr>
          <w:rFonts w:ascii="Times New Roman"/>
          <w:b w:val="false"/>
          <w:i w:val="false"/>
          <w:color w:val="000000"/>
          <w:sz w:val="28"/>
        </w:rPr>
        <w:t>
      6) азаматтарды қаржы полициясы органдарының кадр құрамына қабылдайды, оларға қаржы полициясы полковнигiне дейiн қоса алғашқы және келесi арнайы атақтарды бередi; 
</w:t>
      </w:r>
      <w:r>
        <w:br/>
      </w:r>
      <w:r>
        <w:rPr>
          <w:rFonts w:ascii="Times New Roman"/>
          <w:b w:val="false"/>
          <w:i w:val="false"/>
          <w:color w:val="000000"/>
          <w:sz w:val="28"/>
        </w:rPr>
        <w:t>
      7) Қазақстан Республикасының Президентiне қаржы полициясы органдары қызметкерлерiне жоғары басшы құрамның арнайы атақтарын беру туралы ұсыныстар енгiзедi; 
</w:t>
      </w:r>
      <w:r>
        <w:br/>
      </w:r>
      <w:r>
        <w:rPr>
          <w:rFonts w:ascii="Times New Roman"/>
          <w:b w:val="false"/>
          <w:i w:val="false"/>
          <w:color w:val="000000"/>
          <w:sz w:val="28"/>
        </w:rPr>
        <w:t>
      8) заңнамамен белгiленген тәртiпте қаржы полициясы органдарының қызметкерлерiн көтермелеу, оларға материалдық көмек көрсету және тәртiптiк жаза қолдану мәселелерiн шешедi, заңнамамен белгiленген тәртiпте оларды Қазақстан Республикасының мемлекеттiк наградаларымен марапаттауға және құрметтi атақтарын беруге ұсынады; 
</w:t>
      </w:r>
      <w:r>
        <w:br/>
      </w:r>
      <w:r>
        <w:rPr>
          <w:rFonts w:ascii="Times New Roman"/>
          <w:b w:val="false"/>
          <w:i w:val="false"/>
          <w:color w:val="000000"/>
          <w:sz w:val="28"/>
        </w:rPr>
        <w:t>
      9) заңнамаға сәйкес өз құзыретi шегiнде Агенттiктiң құрылымдық және аумақтық бөлiмшелерi туралы ережелердi, сондай-ақ ведомствоға қарасты ұйымдардың Жарғыларын бекiтедi;
</w:t>
      </w:r>
      <w:r>
        <w:br/>
      </w:r>
      <w:r>
        <w:rPr>
          <w:rFonts w:ascii="Times New Roman"/>
          <w:b w:val="false"/>
          <w:i w:val="false"/>
          <w:color w:val="000000"/>
          <w:sz w:val="28"/>
        </w:rPr>
        <w:t>
     10) Қазақстан Республикасының заңнамасына сәйкес өзге де өкiлеттiктердi жүзеге асырады.
</w:t>
      </w:r>
      <w:r>
        <w:br/>
      </w:r>
      <w:r>
        <w:rPr>
          <w:rFonts w:ascii="Times New Roman"/>
          <w:b w:val="false"/>
          <w:i w:val="false"/>
          <w:color w:val="000000"/>
          <w:sz w:val="28"/>
        </w:rPr>
        <w:t>
     19. Агенттіктің Төраға жанында консультативтік-кеңесші орган болып табылатын Алқасы болады. Алқаның саны мен жеке құрамын Агенттік төрағасы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Агенттікті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Агенттікті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