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2296" w14:textId="2792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Кедейлiкті азайту мәселелерi жөнiндегi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28 ақпан N 305.
Күші жойылды - ҚР Үкіметінің 2004.01.29. N 108 қаулысымен.</w:t>
      </w:r>
    </w:p>
    <w:p>
      <w:pPr>
        <w:spacing w:after="0"/>
        <w:ind w:left="0"/>
        <w:jc w:val="both"/>
      </w:pPr>
      <w:bookmarkStart w:name="z1" w:id="0"/>
      <w:r>
        <w:rPr>
          <w:rFonts w:ascii="Times New Roman"/>
          <w:b w:val="false"/>
          <w:i w:val="false"/>
          <w:color w:val="000000"/>
          <w:sz w:val="28"/>
        </w:rPr>
        <w:t xml:space="preserve">
      Қазақстан Республикасы Yкiметiнiң 2000 жылғы 3 маусымдағы N 833 қаулысымен бекiтiлген Кедейлiкпен және жұмыссыздықпен күрес жөнiндегі 2000-2002 жылдарға арналған бағдарламаның iске асырылуы барысын талдауды жүзеге асыру, сондай-ақ Қазақстан Республикасында кедейлiктi азайтудың 2003 - 2007 жылдарға арналған мемлекеттiк бағдарламасын дайындауды үйлестіру мақсатында Қазақстан Республикасының Yкiметi қаулы етеді: </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өзгерді - ҚР Үкіметінің 2001.12.11. N </w:t>
      </w:r>
      <w:r>
        <w:rPr>
          <w:rFonts w:ascii="Times New Roman"/>
          <w:b w:val="false"/>
          <w:i w:val="false"/>
          <w:color w:val="000000"/>
          <w:sz w:val="28"/>
        </w:rPr>
        <w:t xml:space="preserve">1618 </w:t>
      </w:r>
      <w:r>
        <w:rPr>
          <w:rFonts w:ascii="Times New Roman"/>
          <w:b w:val="false"/>
          <w:i w:val="false"/>
          <w:color w:val="ff0000"/>
          <w:sz w:val="28"/>
        </w:rPr>
        <w:t xml:space="preserve">2002.04.03. N </w:t>
      </w:r>
      <w:r>
        <w:rPr>
          <w:rFonts w:ascii="Times New Roman"/>
          <w:b w:val="false"/>
          <w:i w:val="false"/>
          <w:color w:val="000000"/>
          <w:sz w:val="28"/>
        </w:rPr>
        <w:t xml:space="preserve">397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1. Қосымшаға сәйкес құрамда Кедейлiкті азайту мәселелерi жөнiндегі ведомствоаралық комиссия құрылсын. </w:t>
      </w:r>
      <w:r>
        <w:br/>
      </w:r>
      <w:r>
        <w:rPr>
          <w:rFonts w:ascii="Times New Roman"/>
          <w:b w:val="false"/>
          <w:i w:val="false"/>
          <w:color w:val="000000"/>
          <w:sz w:val="28"/>
        </w:rPr>
        <w:t>
</w:t>
      </w:r>
      <w:r>
        <w:rPr>
          <w:rFonts w:ascii="Times New Roman"/>
          <w:b w:val="false"/>
          <w:i w:val="false"/>
          <w:color w:val="ff0000"/>
          <w:sz w:val="28"/>
        </w:rPr>
        <w:t xml:space="preserve">     Ескерту. Тақырып, 1-тармақ өзгерді - ҚР Үкіметінің 2002.04.03. N 397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Қоса берiлiп отырған Кедейлiкті азайту мәселелерi жөнiндегi ведомствоаралық комиссия туралы ереже бекiтiлсiн.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2002.04.03. N 397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Осы қаулы қол қойылған күнінен бастап күшіне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2001 жылғы 28 ақпандағы         </w:t>
      </w:r>
      <w:r>
        <w:br/>
      </w:r>
      <w:r>
        <w:rPr>
          <w:rFonts w:ascii="Times New Roman"/>
          <w:b w:val="false"/>
          <w:i w:val="false"/>
          <w:color w:val="000000"/>
          <w:sz w:val="28"/>
        </w:rPr>
        <w:t xml:space="preserve">
N 305 қаулысына қосымша         </w:t>
      </w:r>
    </w:p>
    <w:bookmarkEnd w:id="1"/>
    <w:bookmarkStart w:name="z3" w:id="2"/>
    <w:p>
      <w:pPr>
        <w:spacing w:after="0"/>
        <w:ind w:left="0"/>
        <w:jc w:val="left"/>
      </w:pPr>
      <w:r>
        <w:rPr>
          <w:rFonts w:ascii="Times New Roman"/>
          <w:b/>
          <w:i w:val="false"/>
          <w:color w:val="000000"/>
        </w:rPr>
        <w:t xml:space="preserve"> 
Кедейлiкті азайту мәселелерi жөнiндегi ведомствоаралық </w:t>
      </w:r>
      <w:r>
        <w:br/>
      </w:r>
      <w:r>
        <w:rPr>
          <w:rFonts w:ascii="Times New Roman"/>
          <w:b/>
          <w:i w:val="false"/>
          <w:color w:val="000000"/>
        </w:rPr>
        <w:t xml:space="preserve">
комиссия құрамы </w:t>
      </w:r>
    </w:p>
    <w:bookmarkEnd w:id="2"/>
    <w:p>
      <w:pPr>
        <w:spacing w:after="0"/>
        <w:ind w:left="0"/>
        <w:jc w:val="both"/>
      </w:pPr>
      <w:r>
        <w:rPr>
          <w:rFonts w:ascii="Times New Roman"/>
          <w:b w:val="false"/>
          <w:i w:val="false"/>
          <w:color w:val="ff0000"/>
          <w:sz w:val="28"/>
        </w:rPr>
        <w:t xml:space="preserve">     Ескерту. Құрам өзгерді - ҚР Үкіметінің 2001.12.11. N </w:t>
      </w:r>
      <w:r>
        <w:rPr>
          <w:rFonts w:ascii="Times New Roman"/>
          <w:b w:val="false"/>
          <w:i w:val="false"/>
          <w:color w:val="000000"/>
          <w:sz w:val="28"/>
        </w:rPr>
        <w:t xml:space="preserve">1618 </w:t>
      </w:r>
      <w:r>
        <w:rPr>
          <w:rFonts w:ascii="Times New Roman"/>
          <w:b w:val="false"/>
          <w:i w:val="false"/>
          <w:color w:val="000000"/>
          <w:sz w:val="28"/>
        </w:rPr>
        <w:t xml:space="preserve">, </w:t>
      </w:r>
      <w:r>
        <w:rPr>
          <w:rFonts w:ascii="Times New Roman"/>
          <w:b w:val="false"/>
          <w:i w:val="false"/>
          <w:color w:val="ff0000"/>
          <w:sz w:val="28"/>
        </w:rPr>
        <w:t xml:space="preserve">2002.04.03. N </w:t>
      </w:r>
      <w:r>
        <w:rPr>
          <w:rFonts w:ascii="Times New Roman"/>
          <w:b w:val="false"/>
          <w:i w:val="false"/>
          <w:color w:val="000000"/>
          <w:sz w:val="28"/>
        </w:rPr>
        <w:t xml:space="preserve">397 </w:t>
      </w:r>
      <w:r>
        <w:rPr>
          <w:rFonts w:ascii="Times New Roman"/>
          <w:b w:val="false"/>
          <w:i w:val="false"/>
          <w:color w:val="ff0000"/>
          <w:sz w:val="28"/>
        </w:rPr>
        <w:t xml:space="preserve">, </w:t>
      </w:r>
      <w:r>
        <w:rPr>
          <w:rFonts w:ascii="Times New Roman"/>
          <w:b w:val="false"/>
          <w:i w:val="false"/>
          <w:color w:val="ff0000"/>
          <w:sz w:val="28"/>
        </w:rPr>
        <w:t xml:space="preserve">2003.05.19. N </w:t>
      </w:r>
      <w:r>
        <w:rPr>
          <w:rFonts w:ascii="Times New Roman"/>
          <w:b w:val="false"/>
          <w:i w:val="false"/>
          <w:color w:val="000000"/>
          <w:sz w:val="28"/>
        </w:rPr>
        <w:t xml:space="preserve">459 </w:t>
      </w:r>
      <w:r>
        <w:rPr>
          <w:rFonts w:ascii="Times New Roman"/>
          <w:b w:val="false"/>
          <w:i w:val="false"/>
          <w:color w:val="ff0000"/>
          <w:sz w:val="28"/>
        </w:rPr>
        <w:t xml:space="preserve">, 2003.10.17. N </w:t>
      </w:r>
      <w:r>
        <w:rPr>
          <w:rFonts w:ascii="Times New Roman"/>
          <w:b w:val="false"/>
          <w:i w:val="false"/>
          <w:color w:val="000000"/>
          <w:sz w:val="28"/>
        </w:rPr>
        <w:t xml:space="preserve">1061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Павлов                      - Қазақстан Республикасы </w:t>
      </w:r>
      <w:r>
        <w:br/>
      </w:r>
      <w:r>
        <w:rPr>
          <w:rFonts w:ascii="Times New Roman"/>
          <w:b w:val="false"/>
          <w:i w:val="false"/>
          <w:color w:val="000000"/>
          <w:sz w:val="28"/>
        </w:rPr>
        <w:t xml:space="preserve">
Александр Сергеевич           Премьер-Министрiнiң бірінші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Исаев                       - Қазақстан Республикасының Экономика </w:t>
      </w:r>
      <w:r>
        <w:br/>
      </w:r>
      <w:r>
        <w:rPr>
          <w:rFonts w:ascii="Times New Roman"/>
          <w:b w:val="false"/>
          <w:i w:val="false"/>
          <w:color w:val="000000"/>
          <w:sz w:val="28"/>
        </w:rPr>
        <w:t xml:space="preserve">
Батырхан Арысбекұлы           және бюджеттiк жоспарлау </w:t>
      </w:r>
      <w:r>
        <w:br/>
      </w:r>
      <w:r>
        <w:rPr>
          <w:rFonts w:ascii="Times New Roman"/>
          <w:b w:val="false"/>
          <w:i w:val="false"/>
          <w:color w:val="000000"/>
          <w:sz w:val="28"/>
        </w:rPr>
        <w:t xml:space="preserve">
                              вице-министрi, төрағаның орынбасары  </w:t>
      </w:r>
    </w:p>
    <w:p>
      <w:pPr>
        <w:spacing w:after="0"/>
        <w:ind w:left="0"/>
        <w:jc w:val="both"/>
      </w:pPr>
      <w:r>
        <w:rPr>
          <w:rFonts w:ascii="Times New Roman"/>
          <w:b w:val="false"/>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Ысқақова                    - Қазақстан Республикасының Президентi </w:t>
      </w:r>
      <w:r>
        <w:br/>
      </w:r>
      <w:r>
        <w:rPr>
          <w:rFonts w:ascii="Times New Roman"/>
          <w:b w:val="false"/>
          <w:i w:val="false"/>
          <w:color w:val="000000"/>
          <w:sz w:val="28"/>
        </w:rPr>
        <w:t xml:space="preserve">
Саида Қуанқызы                жанындағы Отбасы және әйелдер iстерi </w:t>
      </w:r>
      <w:r>
        <w:br/>
      </w:r>
      <w:r>
        <w:rPr>
          <w:rFonts w:ascii="Times New Roman"/>
          <w:b w:val="false"/>
          <w:i w:val="false"/>
          <w:color w:val="000000"/>
          <w:sz w:val="28"/>
        </w:rPr>
        <w:t xml:space="preserve">
                              жөніндегі ұлттық комиссия </w:t>
      </w:r>
      <w:r>
        <w:br/>
      </w:r>
      <w:r>
        <w:rPr>
          <w:rFonts w:ascii="Times New Roman"/>
          <w:b w:val="false"/>
          <w:i w:val="false"/>
          <w:color w:val="000000"/>
          <w:sz w:val="28"/>
        </w:rPr>
        <w:t xml:space="preserve">
                              хатшылығының меңгерушiсi </w:t>
      </w:r>
      <w:r>
        <w:br/>
      </w:r>
      <w:r>
        <w:rPr>
          <w:rFonts w:ascii="Times New Roman"/>
          <w:b w:val="false"/>
          <w:i w:val="false"/>
          <w:color w:val="000000"/>
          <w:sz w:val="28"/>
        </w:rPr>
        <w:t xml:space="preserve">
                              (келісiм бойынша) </w:t>
      </w:r>
    </w:p>
    <w:p>
      <w:pPr>
        <w:spacing w:after="0"/>
        <w:ind w:left="0"/>
        <w:jc w:val="both"/>
      </w:pPr>
      <w:r>
        <w:rPr>
          <w:rFonts w:ascii="Times New Roman"/>
          <w:b w:val="false"/>
          <w:i w:val="false"/>
          <w:color w:val="000000"/>
          <w:sz w:val="28"/>
        </w:rPr>
        <w:t xml:space="preserve">Нәубетова                   - Қазақстан Республикасының Президентi </w:t>
      </w:r>
      <w:r>
        <w:br/>
      </w:r>
      <w:r>
        <w:rPr>
          <w:rFonts w:ascii="Times New Roman"/>
          <w:b w:val="false"/>
          <w:i w:val="false"/>
          <w:color w:val="000000"/>
          <w:sz w:val="28"/>
        </w:rPr>
        <w:t xml:space="preserve">
Рашида Аронқызы               жанындағы Отбасы және әйелдер iстерi </w:t>
      </w:r>
      <w:r>
        <w:br/>
      </w:r>
      <w:r>
        <w:rPr>
          <w:rFonts w:ascii="Times New Roman"/>
          <w:b w:val="false"/>
          <w:i w:val="false"/>
          <w:color w:val="000000"/>
          <w:sz w:val="28"/>
        </w:rPr>
        <w:t xml:space="preserve">
                              жөнiндегi ұлттық комиссия </w:t>
      </w:r>
      <w:r>
        <w:br/>
      </w:r>
      <w:r>
        <w:rPr>
          <w:rFonts w:ascii="Times New Roman"/>
          <w:b w:val="false"/>
          <w:i w:val="false"/>
          <w:color w:val="000000"/>
          <w:sz w:val="28"/>
        </w:rPr>
        <w:t xml:space="preserve">
                              хатшылығының сектор меңгерушiсi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Қадыров Наджат Худжатович   - "Қазақстан Республикасының </w:t>
      </w:r>
      <w:r>
        <w:br/>
      </w:r>
      <w:r>
        <w:rPr>
          <w:rFonts w:ascii="Times New Roman"/>
          <w:b w:val="false"/>
          <w:i w:val="false"/>
          <w:color w:val="000000"/>
          <w:sz w:val="28"/>
        </w:rPr>
        <w:t xml:space="preserve">
                              Жұмыс берушiлер конфедерациясы" </w:t>
      </w:r>
      <w:r>
        <w:br/>
      </w:r>
      <w:r>
        <w:rPr>
          <w:rFonts w:ascii="Times New Roman"/>
          <w:b w:val="false"/>
          <w:i w:val="false"/>
          <w:color w:val="000000"/>
          <w:sz w:val="28"/>
        </w:rPr>
        <w:t xml:space="preserve">
                              қауымдастығының атқарушы </w:t>
      </w:r>
      <w:r>
        <w:br/>
      </w:r>
      <w:r>
        <w:rPr>
          <w:rFonts w:ascii="Times New Roman"/>
          <w:b w:val="false"/>
          <w:i w:val="false"/>
          <w:color w:val="000000"/>
          <w:sz w:val="28"/>
        </w:rPr>
        <w:t xml:space="preserve">
                              директоры (келiсiм бойынша) </w:t>
      </w:r>
    </w:p>
    <w:p>
      <w:pPr>
        <w:spacing w:after="0"/>
        <w:ind w:left="0"/>
        <w:jc w:val="both"/>
      </w:pPr>
      <w:r>
        <w:rPr>
          <w:rFonts w:ascii="Times New Roman"/>
          <w:b w:val="false"/>
          <w:i w:val="false"/>
          <w:color w:val="000000"/>
          <w:sz w:val="28"/>
        </w:rPr>
        <w:t xml:space="preserve">Молдажанов Ризахмет         - Қазақстан Республикасының </w:t>
      </w:r>
      <w:r>
        <w:br/>
      </w:r>
      <w:r>
        <w:rPr>
          <w:rFonts w:ascii="Times New Roman"/>
          <w:b w:val="false"/>
          <w:i w:val="false"/>
          <w:color w:val="000000"/>
          <w:sz w:val="28"/>
        </w:rPr>
        <w:t xml:space="preserve">
Құрманғазыұлы                 Кәсiподақтар федерациясы одағы </w:t>
      </w:r>
      <w:r>
        <w:br/>
      </w:r>
      <w:r>
        <w:rPr>
          <w:rFonts w:ascii="Times New Roman"/>
          <w:b w:val="false"/>
          <w:i w:val="false"/>
          <w:color w:val="000000"/>
          <w:sz w:val="28"/>
        </w:rPr>
        <w:t xml:space="preserve">
                              төрағасының орынбасары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Сиврюкова Валентина Андреевна - "Қазақстан Үкiметтік емес </w:t>
      </w:r>
      <w:r>
        <w:br/>
      </w:r>
      <w:r>
        <w:rPr>
          <w:rFonts w:ascii="Times New Roman"/>
          <w:b w:val="false"/>
          <w:i w:val="false"/>
          <w:color w:val="000000"/>
          <w:sz w:val="28"/>
        </w:rPr>
        <w:t xml:space="preserve">
                                ұйымдарының конфедерациясы" </w:t>
      </w:r>
      <w:r>
        <w:br/>
      </w:r>
      <w:r>
        <w:rPr>
          <w:rFonts w:ascii="Times New Roman"/>
          <w:b w:val="false"/>
          <w:i w:val="false"/>
          <w:color w:val="000000"/>
          <w:sz w:val="28"/>
        </w:rPr>
        <w:t xml:space="preserve">
                                қауымдастығының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Нұрғожаева                    - Қазақстан Республикасының </w:t>
      </w:r>
      <w:r>
        <w:br/>
      </w:r>
      <w:r>
        <w:rPr>
          <w:rFonts w:ascii="Times New Roman"/>
          <w:b w:val="false"/>
          <w:i w:val="false"/>
          <w:color w:val="000000"/>
          <w:sz w:val="28"/>
        </w:rPr>
        <w:t xml:space="preserve">
Татьяна Александровна           Білім және ғылым министрлігі Бюджет, </w:t>
      </w:r>
      <w:r>
        <w:br/>
      </w:r>
      <w:r>
        <w:rPr>
          <w:rFonts w:ascii="Times New Roman"/>
          <w:b w:val="false"/>
          <w:i w:val="false"/>
          <w:color w:val="000000"/>
          <w:sz w:val="28"/>
        </w:rPr>
        <w:t xml:space="preserve">
                                жоспарлау және қаржы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Шокаманов                     - Қазақстан Республикасының Статистика </w:t>
      </w:r>
      <w:r>
        <w:br/>
      </w:r>
      <w:r>
        <w:rPr>
          <w:rFonts w:ascii="Times New Roman"/>
          <w:b w:val="false"/>
          <w:i w:val="false"/>
          <w:color w:val="000000"/>
          <w:sz w:val="28"/>
        </w:rPr>
        <w:t xml:space="preserve">
Юрий Камирович                  жөніндегі агенттігі төрағасының </w:t>
      </w:r>
      <w:r>
        <w:br/>
      </w:r>
      <w:r>
        <w:rPr>
          <w:rFonts w:ascii="Times New Roman"/>
          <w:b w:val="false"/>
          <w:i w:val="false"/>
          <w:color w:val="000000"/>
          <w:sz w:val="28"/>
        </w:rPr>
        <w:t xml:space="preserve">
                                бірінші орынбасары </w:t>
      </w:r>
    </w:p>
    <w:p>
      <w:pPr>
        <w:spacing w:after="0"/>
        <w:ind w:left="0"/>
        <w:jc w:val="both"/>
      </w:pPr>
      <w:r>
        <w:rPr>
          <w:rFonts w:ascii="Times New Roman"/>
          <w:b w:val="false"/>
          <w:i w:val="false"/>
          <w:color w:val="000000"/>
          <w:sz w:val="28"/>
        </w:rPr>
        <w:t xml:space="preserve">Соломин                       - "Қазақстанның Бiрыңғай кәсiптiк </w:t>
      </w:r>
      <w:r>
        <w:br/>
      </w:r>
      <w:r>
        <w:rPr>
          <w:rFonts w:ascii="Times New Roman"/>
          <w:b w:val="false"/>
          <w:i w:val="false"/>
          <w:color w:val="000000"/>
          <w:sz w:val="28"/>
        </w:rPr>
        <w:t xml:space="preserve">
Леонид Зиновьевич               орталығын құру жөнiндегi </w:t>
      </w:r>
      <w:r>
        <w:br/>
      </w:r>
      <w:r>
        <w:rPr>
          <w:rFonts w:ascii="Times New Roman"/>
          <w:b w:val="false"/>
          <w:i w:val="false"/>
          <w:color w:val="000000"/>
          <w:sz w:val="28"/>
        </w:rPr>
        <w:t xml:space="preserve">
                                ұйымдастыру комитетiнiң тең </w:t>
      </w:r>
      <w:r>
        <w:br/>
      </w:r>
      <w:r>
        <w:rPr>
          <w:rFonts w:ascii="Times New Roman"/>
          <w:b w:val="false"/>
          <w:i w:val="false"/>
          <w:color w:val="000000"/>
          <w:sz w:val="28"/>
        </w:rPr>
        <w:t xml:space="preserve">
                                төрағасы" (келiсiм бойынша) </w:t>
      </w:r>
    </w:p>
    <w:p>
      <w:pPr>
        <w:spacing w:after="0"/>
        <w:ind w:left="0"/>
        <w:jc w:val="both"/>
      </w:pPr>
      <w:r>
        <w:rPr>
          <w:rFonts w:ascii="Times New Roman"/>
          <w:b w:val="false"/>
          <w:i w:val="false"/>
          <w:color w:val="000000"/>
          <w:sz w:val="28"/>
        </w:rPr>
        <w:t xml:space="preserve">Ақымбеков                     - "Аз қамтылған азаматтарды қолдау </w:t>
      </w:r>
      <w:r>
        <w:br/>
      </w:r>
      <w:r>
        <w:rPr>
          <w:rFonts w:ascii="Times New Roman"/>
          <w:b w:val="false"/>
          <w:i w:val="false"/>
          <w:color w:val="000000"/>
          <w:sz w:val="28"/>
        </w:rPr>
        <w:t xml:space="preserve">
Серiк Шаяхметұлы                жөнiндегi жалпы ұлттық қор" </w:t>
      </w:r>
      <w:r>
        <w:br/>
      </w:r>
      <w:r>
        <w:rPr>
          <w:rFonts w:ascii="Times New Roman"/>
          <w:b w:val="false"/>
          <w:i w:val="false"/>
          <w:color w:val="000000"/>
          <w:sz w:val="28"/>
        </w:rPr>
        <w:t xml:space="preserve">
                                қоғамдық қорының атқарушы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Григорьева                    - Қазақстан Республикасының Табиғи </w:t>
      </w:r>
      <w:r>
        <w:br/>
      </w:r>
      <w:r>
        <w:rPr>
          <w:rFonts w:ascii="Times New Roman"/>
          <w:b w:val="false"/>
          <w:i w:val="false"/>
          <w:color w:val="000000"/>
          <w:sz w:val="28"/>
        </w:rPr>
        <w:t xml:space="preserve">
Светлана Петровна               монополияларды реттеу және </w:t>
      </w:r>
      <w:r>
        <w:br/>
      </w:r>
      <w:r>
        <w:rPr>
          <w:rFonts w:ascii="Times New Roman"/>
          <w:b w:val="false"/>
          <w:i w:val="false"/>
          <w:color w:val="000000"/>
          <w:sz w:val="28"/>
        </w:rPr>
        <w:t xml:space="preserve">
                                бәсекелестiктi қорғау жөнiндегi </w:t>
      </w:r>
      <w:r>
        <w:br/>
      </w:r>
      <w:r>
        <w:rPr>
          <w:rFonts w:ascii="Times New Roman"/>
          <w:b w:val="false"/>
          <w:i w:val="false"/>
          <w:color w:val="000000"/>
          <w:sz w:val="28"/>
        </w:rPr>
        <w:t xml:space="preserve">
                                агенттiгi Энергетикалық секторды </w:t>
      </w:r>
      <w:r>
        <w:br/>
      </w:r>
      <w:r>
        <w:rPr>
          <w:rFonts w:ascii="Times New Roman"/>
          <w:b w:val="false"/>
          <w:i w:val="false"/>
          <w:color w:val="000000"/>
          <w:sz w:val="28"/>
        </w:rPr>
        <w:t xml:space="preserve">
                                реттеу жөнiндегi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Дүйсенова                     - Қазақстан Республикасының Еңбек және </w:t>
      </w:r>
      <w:r>
        <w:br/>
      </w:r>
      <w:r>
        <w:rPr>
          <w:rFonts w:ascii="Times New Roman"/>
          <w:b w:val="false"/>
          <w:i w:val="false"/>
          <w:color w:val="000000"/>
          <w:sz w:val="28"/>
        </w:rPr>
        <w:t xml:space="preserve">
Тамара Босымбекқызы             халықты әлеуметтiк қорғау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Жұмағұлов                     - Қазақстан Республикасы Премьер- </w:t>
      </w:r>
      <w:r>
        <w:br/>
      </w:r>
      <w:r>
        <w:rPr>
          <w:rFonts w:ascii="Times New Roman"/>
          <w:b w:val="false"/>
          <w:i w:val="false"/>
          <w:color w:val="000000"/>
          <w:sz w:val="28"/>
        </w:rPr>
        <w:t xml:space="preserve">
Бақытжан Тұрсынұлы              Министрiнiң Кеңсесi </w:t>
      </w:r>
      <w:r>
        <w:br/>
      </w:r>
      <w:r>
        <w:rPr>
          <w:rFonts w:ascii="Times New Roman"/>
          <w:b w:val="false"/>
          <w:i w:val="false"/>
          <w:color w:val="000000"/>
          <w:sz w:val="28"/>
        </w:rPr>
        <w:t xml:space="preserve">
                                Әлеуметтік-мәдени даму бөлiмiнiң </w:t>
      </w:r>
      <w:r>
        <w:br/>
      </w:r>
      <w:r>
        <w:rPr>
          <w:rFonts w:ascii="Times New Roman"/>
          <w:b w:val="false"/>
          <w:i w:val="false"/>
          <w:color w:val="000000"/>
          <w:sz w:val="28"/>
        </w:rPr>
        <w:t xml:space="preserve">
                                меңгерушiсi </w:t>
      </w:r>
    </w:p>
    <w:p>
      <w:pPr>
        <w:spacing w:after="0"/>
        <w:ind w:left="0"/>
        <w:jc w:val="both"/>
      </w:pPr>
      <w:r>
        <w:rPr>
          <w:rFonts w:ascii="Times New Roman"/>
          <w:b w:val="false"/>
          <w:i w:val="false"/>
          <w:color w:val="000000"/>
          <w:sz w:val="28"/>
        </w:rPr>
        <w:t xml:space="preserve">Манабаева                    - Қазақстан Республикасының Еңбек және </w:t>
      </w:r>
      <w:r>
        <w:br/>
      </w:r>
      <w:r>
        <w:rPr>
          <w:rFonts w:ascii="Times New Roman"/>
          <w:b w:val="false"/>
          <w:i w:val="false"/>
          <w:color w:val="000000"/>
          <w:sz w:val="28"/>
        </w:rPr>
        <w:t xml:space="preserve">
Ғайни Алдабергенқызы           халықты әлеуметтiк қорғау министрлiгi </w:t>
      </w:r>
      <w:r>
        <w:br/>
      </w:r>
      <w:r>
        <w:rPr>
          <w:rFonts w:ascii="Times New Roman"/>
          <w:b w:val="false"/>
          <w:i w:val="false"/>
          <w:color w:val="000000"/>
          <w:sz w:val="28"/>
        </w:rPr>
        <w:t xml:space="preserve">
                               Әлеуметтiк қамтамасыз ету және </w:t>
      </w:r>
      <w:r>
        <w:br/>
      </w:r>
      <w:r>
        <w:rPr>
          <w:rFonts w:ascii="Times New Roman"/>
          <w:b w:val="false"/>
          <w:i w:val="false"/>
          <w:color w:val="000000"/>
          <w:sz w:val="28"/>
        </w:rPr>
        <w:t xml:space="preserve">
                               қаржыландыру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Нүгербеков                   - Қазақстан Республикасының Көлiк және </w:t>
      </w:r>
      <w:r>
        <w:br/>
      </w:r>
      <w:r>
        <w:rPr>
          <w:rFonts w:ascii="Times New Roman"/>
          <w:b w:val="false"/>
          <w:i w:val="false"/>
          <w:color w:val="000000"/>
          <w:sz w:val="28"/>
        </w:rPr>
        <w:t xml:space="preserve">
Серiк Нүгербекұлы              коммуникациялар министрлiгi Қаржылық </w:t>
      </w:r>
      <w:r>
        <w:br/>
      </w:r>
      <w:r>
        <w:rPr>
          <w:rFonts w:ascii="Times New Roman"/>
          <w:b w:val="false"/>
          <w:i w:val="false"/>
          <w:color w:val="000000"/>
          <w:sz w:val="28"/>
        </w:rPr>
        <w:t xml:space="preserve">
                               реттеу департаментiнiң директоры </w:t>
      </w:r>
    </w:p>
    <w:p>
      <w:pPr>
        <w:spacing w:after="0"/>
        <w:ind w:left="0"/>
        <w:jc w:val="both"/>
      </w:pPr>
      <w:r>
        <w:rPr>
          <w:rFonts w:ascii="Times New Roman"/>
          <w:b w:val="false"/>
          <w:i w:val="false"/>
          <w:color w:val="000000"/>
          <w:sz w:val="28"/>
        </w:rPr>
        <w:t xml:space="preserve">Рахымбеков                   - Қазақстан Республикасының Ауыл </w:t>
      </w:r>
      <w:r>
        <w:br/>
      </w:r>
      <w:r>
        <w:rPr>
          <w:rFonts w:ascii="Times New Roman"/>
          <w:b w:val="false"/>
          <w:i w:val="false"/>
          <w:color w:val="000000"/>
          <w:sz w:val="28"/>
        </w:rPr>
        <w:t xml:space="preserve">
Төлеутай Сатайұлы              шаруашылығы министрлiгi </w:t>
      </w:r>
      <w:r>
        <w:br/>
      </w:r>
      <w:r>
        <w:rPr>
          <w:rFonts w:ascii="Times New Roman"/>
          <w:b w:val="false"/>
          <w:i w:val="false"/>
          <w:color w:val="000000"/>
          <w:sz w:val="28"/>
        </w:rPr>
        <w:t xml:space="preserve">
                               Агроөнеркәсiптiк кешендi дамытуды </w:t>
      </w:r>
      <w:r>
        <w:br/>
      </w:r>
      <w:r>
        <w:rPr>
          <w:rFonts w:ascii="Times New Roman"/>
          <w:b w:val="false"/>
          <w:i w:val="false"/>
          <w:color w:val="000000"/>
          <w:sz w:val="28"/>
        </w:rPr>
        <w:t xml:space="preserve">
                               және ауылдық аумақтарды мемлекеттiк </w:t>
      </w:r>
      <w:r>
        <w:br/>
      </w:r>
      <w:r>
        <w:rPr>
          <w:rFonts w:ascii="Times New Roman"/>
          <w:b w:val="false"/>
          <w:i w:val="false"/>
          <w:color w:val="000000"/>
          <w:sz w:val="28"/>
        </w:rPr>
        <w:t xml:space="preserve">
                               реттеу департаментiнiң директоры </w:t>
      </w:r>
    </w:p>
    <w:p>
      <w:pPr>
        <w:spacing w:after="0"/>
        <w:ind w:left="0"/>
        <w:jc w:val="both"/>
      </w:pPr>
      <w:r>
        <w:rPr>
          <w:rFonts w:ascii="Times New Roman"/>
          <w:b w:val="false"/>
          <w:i w:val="false"/>
          <w:color w:val="000000"/>
          <w:sz w:val="28"/>
        </w:rPr>
        <w:t xml:space="preserve">Байсеркин                    - Қазақстан Республикасы Денсаулық </w:t>
      </w:r>
      <w:r>
        <w:br/>
      </w:r>
      <w:r>
        <w:rPr>
          <w:rFonts w:ascii="Times New Roman"/>
          <w:b w:val="false"/>
          <w:i w:val="false"/>
          <w:color w:val="000000"/>
          <w:sz w:val="28"/>
        </w:rPr>
        <w:t xml:space="preserve">
Бауыржан Сәтжанұлы             сақтау министрлiгiнiң Мемлекеттiк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қадағалау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Көшенов                      - Қазақстан Республикасының Қоршаған </w:t>
      </w:r>
      <w:r>
        <w:br/>
      </w:r>
      <w:r>
        <w:rPr>
          <w:rFonts w:ascii="Times New Roman"/>
          <w:b w:val="false"/>
          <w:i w:val="false"/>
          <w:color w:val="000000"/>
          <w:sz w:val="28"/>
        </w:rPr>
        <w:t xml:space="preserve">
Ахметжан Рақымбайұлы           ортаны қорғау министрлiгi </w:t>
      </w:r>
      <w:r>
        <w:br/>
      </w:r>
      <w:r>
        <w:rPr>
          <w:rFonts w:ascii="Times New Roman"/>
          <w:b w:val="false"/>
          <w:i w:val="false"/>
          <w:color w:val="000000"/>
          <w:sz w:val="28"/>
        </w:rPr>
        <w:t xml:space="preserve">
                               Экологиялық саясат және тұрақты </w:t>
      </w:r>
      <w:r>
        <w:br/>
      </w:r>
      <w:r>
        <w:rPr>
          <w:rFonts w:ascii="Times New Roman"/>
          <w:b w:val="false"/>
          <w:i w:val="false"/>
          <w:color w:val="000000"/>
          <w:sz w:val="28"/>
        </w:rPr>
        <w:t xml:space="preserve">
                               даму департаментiнiң директоры </w:t>
      </w:r>
    </w:p>
    <w:p>
      <w:pPr>
        <w:spacing w:after="0"/>
        <w:ind w:left="0"/>
        <w:jc w:val="both"/>
      </w:pPr>
      <w:r>
        <w:rPr>
          <w:rFonts w:ascii="Times New Roman"/>
          <w:b w:val="false"/>
          <w:i w:val="false"/>
          <w:color w:val="000000"/>
          <w:sz w:val="28"/>
        </w:rPr>
        <w:t xml:space="preserve">Мисников                     - Қазақстан Республикасының </w:t>
      </w:r>
      <w:r>
        <w:br/>
      </w:r>
      <w:r>
        <w:rPr>
          <w:rFonts w:ascii="Times New Roman"/>
          <w:b w:val="false"/>
          <w:i w:val="false"/>
          <w:color w:val="000000"/>
          <w:sz w:val="28"/>
        </w:rPr>
        <w:t xml:space="preserve">
Владимир Андреевич             Индустрия және сауда министрлiгi </w:t>
      </w:r>
      <w:r>
        <w:br/>
      </w:r>
      <w:r>
        <w:rPr>
          <w:rFonts w:ascii="Times New Roman"/>
          <w:b w:val="false"/>
          <w:i w:val="false"/>
          <w:color w:val="000000"/>
          <w:sz w:val="28"/>
        </w:rPr>
        <w:t xml:space="preserve">
                               Шағын бизнестi қолдау жөнiндегi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Құсайынов                    - Қазақстан Республикасының </w:t>
      </w:r>
      <w:r>
        <w:br/>
      </w:r>
      <w:r>
        <w:rPr>
          <w:rFonts w:ascii="Times New Roman"/>
          <w:b w:val="false"/>
          <w:i w:val="false"/>
          <w:color w:val="000000"/>
          <w:sz w:val="28"/>
        </w:rPr>
        <w:t xml:space="preserve">
Марат Әпсеметұлы               Экономика және бюджеттiк жоспарлау </w:t>
      </w:r>
      <w:r>
        <w:br/>
      </w:r>
      <w:r>
        <w:rPr>
          <w:rFonts w:ascii="Times New Roman"/>
          <w:b w:val="false"/>
          <w:i w:val="false"/>
          <w:color w:val="000000"/>
          <w:sz w:val="28"/>
        </w:rPr>
        <w:t xml:space="preserve">
                               министрлiгi Аймақтық саясат және </w:t>
      </w:r>
      <w:r>
        <w:br/>
      </w:r>
      <w:r>
        <w:rPr>
          <w:rFonts w:ascii="Times New Roman"/>
          <w:b w:val="false"/>
          <w:i w:val="false"/>
          <w:color w:val="000000"/>
          <w:sz w:val="28"/>
        </w:rPr>
        <w:t xml:space="preserve">
                               бюджетаралық қатынастар </w:t>
      </w:r>
      <w:r>
        <w:br/>
      </w:r>
      <w:r>
        <w:rPr>
          <w:rFonts w:ascii="Times New Roman"/>
          <w:b w:val="false"/>
          <w:i w:val="false"/>
          <w:color w:val="000000"/>
          <w:sz w:val="28"/>
        </w:rPr>
        <w:t xml:space="preserve">
                               департаментiнiң директоры, хатшы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2001 жылғы 28 ақпандағы       </w:t>
      </w:r>
      <w:r>
        <w:br/>
      </w:r>
      <w:r>
        <w:rPr>
          <w:rFonts w:ascii="Times New Roman"/>
          <w:b w:val="false"/>
          <w:i w:val="false"/>
          <w:color w:val="000000"/>
          <w:sz w:val="28"/>
        </w:rPr>
        <w:t xml:space="preserve">
N 305 қаулысымен бекiтiлген      </w:t>
      </w:r>
    </w:p>
    <w:bookmarkEnd w:id="3"/>
    <w:bookmarkStart w:name="z5" w:id="4"/>
    <w:p>
      <w:pPr>
        <w:spacing w:after="0"/>
        <w:ind w:left="0"/>
        <w:jc w:val="left"/>
      </w:pPr>
      <w:r>
        <w:rPr>
          <w:rFonts w:ascii="Times New Roman"/>
          <w:b/>
          <w:i w:val="false"/>
          <w:color w:val="000000"/>
        </w:rPr>
        <w:t xml:space="preserve"> 
Кедейлiкті азайту мәселелері жөнiндегi </w:t>
      </w:r>
      <w:r>
        <w:br/>
      </w:r>
      <w:r>
        <w:rPr>
          <w:rFonts w:ascii="Times New Roman"/>
          <w:b/>
          <w:i w:val="false"/>
          <w:color w:val="000000"/>
        </w:rPr>
        <w:t xml:space="preserve">
ведомствоаралық комиссия туралы </w:t>
      </w:r>
      <w:r>
        <w:br/>
      </w:r>
      <w:r>
        <w:rPr>
          <w:rFonts w:ascii="Times New Roman"/>
          <w:b/>
          <w:i w:val="false"/>
          <w:color w:val="000000"/>
        </w:rPr>
        <w:t xml:space="preserve">
ЕРЕЖЕ </w:t>
      </w:r>
    </w:p>
    <w:bookmarkEnd w:id="4"/>
    <w:bookmarkStart w:name="z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Кедейлiкті азайту мәселелерi жөнiндегі ведомствоаралық комиссия (бұдан әрi - Комиссия) Қазақстан Республикасында кедейлiктi азайту жөнiндегi 2003-2005 жылдарға арналған бағдарламаны iске асыру жөнiнде ұсыныстар әзiрлеу мақсатында құрылды. Комиссия Қазақстан Республикасының Үкiметi жанындағы консультативтiк-кеңесшi орган болып табылады. &lt;*&gt; </w:t>
      </w:r>
      <w:r>
        <w:br/>
      </w:r>
      <w:r>
        <w:rPr>
          <w:rFonts w:ascii="Times New Roman"/>
          <w:b w:val="false"/>
          <w:i w:val="false"/>
          <w:color w:val="000000"/>
          <w:sz w:val="28"/>
        </w:rPr>
        <w:t xml:space="preserve">
      Комиссия өз қызметiнде Қазақстан Республикасының Конституциясын, Қазақстан Республикасының Президенті мен Үкiметi кесiмдерiн, өзге нормативтiк құқықтық кесiмдердi, сондай-ақ осы Ереженi басшылыққа алады. </w:t>
      </w:r>
      <w:r>
        <w:br/>
      </w:r>
      <w:r>
        <w:rPr>
          <w:rFonts w:ascii="Times New Roman"/>
          <w:b w:val="false"/>
          <w:i w:val="false"/>
          <w:color w:val="000000"/>
          <w:sz w:val="28"/>
        </w:rPr>
        <w:t>
</w:t>
      </w:r>
      <w:r>
        <w:rPr>
          <w:rFonts w:ascii="Times New Roman"/>
          <w:b w:val="false"/>
          <w:i w:val="false"/>
          <w:color w:val="ff0000"/>
          <w:sz w:val="28"/>
        </w:rPr>
        <w:t xml:space="preserve">      Ескерту. Тақырыбы, 1-бөлім өзгерді - ҚР Үкіметінің 2002.04.03. N 397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1-бөлім өзгерді - ҚР Үкіметінің 2003.05.19. N 459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7" w:id="6"/>
    <w:p>
      <w:pPr>
        <w:spacing w:after="0"/>
        <w:ind w:left="0"/>
        <w:jc w:val="left"/>
      </w:pPr>
      <w:r>
        <w:rPr>
          <w:rFonts w:ascii="Times New Roman"/>
          <w:b/>
          <w:i w:val="false"/>
          <w:color w:val="000000"/>
        </w:rPr>
        <w:t xml:space="preserve"> 
2. Комиссияның мiндеттерi мен функциялары &lt;*&gt; </w:t>
      </w:r>
    </w:p>
    <w:bookmarkEnd w:id="6"/>
    <w:p>
      <w:pPr>
        <w:spacing w:after="0"/>
        <w:ind w:left="0"/>
        <w:jc w:val="both"/>
      </w:pPr>
      <w:r>
        <w:rPr>
          <w:rFonts w:ascii="Times New Roman"/>
          <w:b w:val="false"/>
          <w:i w:val="false"/>
          <w:color w:val="000000"/>
          <w:sz w:val="28"/>
        </w:rPr>
        <w:t xml:space="preserve">      Комиссияның негізгі мiндеттерi мен функциялары: </w:t>
      </w:r>
      <w:r>
        <w:br/>
      </w:r>
      <w:r>
        <w:rPr>
          <w:rFonts w:ascii="Times New Roman"/>
          <w:b w:val="false"/>
          <w:i w:val="false"/>
          <w:color w:val="000000"/>
          <w:sz w:val="28"/>
        </w:rPr>
        <w:t xml:space="preserve">
      1) Қазақстан Республикасында кедейлiктi азайту жөніндегi 2003-2005 жылдарға арналған бағдарламаны iске асыру; </w:t>
      </w:r>
      <w:r>
        <w:br/>
      </w:r>
      <w:r>
        <w:rPr>
          <w:rFonts w:ascii="Times New Roman"/>
          <w:b w:val="false"/>
          <w:i w:val="false"/>
          <w:color w:val="000000"/>
          <w:sz w:val="28"/>
        </w:rPr>
        <w:t xml:space="preserve">
      2) елдегі кедейліктің айрықша аспектiлерін зерделеу (қала құрайтын кәсiпорындар төңiрегіндегi шағын қалалар проблемалары, ауылдық жердегі кедейлiк және тағысын тағылар); </w:t>
      </w:r>
      <w:r>
        <w:br/>
      </w:r>
      <w:r>
        <w:rPr>
          <w:rFonts w:ascii="Times New Roman"/>
          <w:b w:val="false"/>
          <w:i w:val="false"/>
          <w:color w:val="000000"/>
          <w:sz w:val="28"/>
        </w:rPr>
        <w:t xml:space="preserve">
      3) еңбек рыногындағы сұраныс пен ұсыныс құрылымын ескере отырып, жұмыспен қамту және жұмыссыздық деңгейiн төмендету саласындағы проблемалар; </w:t>
      </w:r>
      <w:r>
        <w:br/>
      </w:r>
      <w:r>
        <w:rPr>
          <w:rFonts w:ascii="Times New Roman"/>
          <w:b w:val="false"/>
          <w:i w:val="false"/>
          <w:color w:val="000000"/>
          <w:sz w:val="28"/>
        </w:rPr>
        <w:t xml:space="preserve">
      4) кедейлiк проблемасын шешу контексiнде халықаралық көмектi тиімді пайдалану; </w:t>
      </w:r>
      <w:r>
        <w:br/>
      </w:r>
      <w:r>
        <w:rPr>
          <w:rFonts w:ascii="Times New Roman"/>
          <w:b w:val="false"/>
          <w:i w:val="false"/>
          <w:color w:val="000000"/>
          <w:sz w:val="28"/>
        </w:rPr>
        <w:t xml:space="preserve">
      5) аз қамтылған азаматтарды қолдау жөнiндегi қолданыстағы бағдарламалардың тиімділігі; </w:t>
      </w:r>
      <w:r>
        <w:br/>
      </w:r>
      <w:r>
        <w:rPr>
          <w:rFonts w:ascii="Times New Roman"/>
          <w:b w:val="false"/>
          <w:i w:val="false"/>
          <w:color w:val="000000"/>
          <w:sz w:val="28"/>
        </w:rPr>
        <w:t xml:space="preserve">
      6) кедейлiктi азайту жөнiндегi мiндеттердi ескеретiн және тұрғындардың кедей бөлiгiнің мүдделерiн ескере отырып, жергіліктi бюджеттi түзу жөнiндегі, кедейлiк, кедейлiк мониторингi тетiгiн енгiзу жөнiндегі жұмыстарды ұйымдастыру проблемаларын шешуге байланысты жергiлiктi атқарушы органдардың басқару қызметiн жетiлдiру, кедейлiк проблемаларын шешуге байланысты жергiлiктi атқарушы органдардың басқару қызметiн бағалау өлшемдерiн жетiлдiру, ақпараттық тәжiрибе алмасуға ықпал ету жөнiндегi ұсынымдарды қамтитын жоспарлау тетiктерiн аймақтық деңгейде енгiзу жөнiнде ұсыныстар әзiрлеу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2-бөлім өзгерді - ҚР Үкіметінің 2002.04.03. N 397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2-бөлім жаңа редакцияда - ҚР Үкіметінің 2003.05.19. N 459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8" w:id="7"/>
    <w:p>
      <w:pPr>
        <w:spacing w:after="0"/>
        <w:ind w:left="0"/>
        <w:jc w:val="left"/>
      </w:pPr>
      <w:r>
        <w:rPr>
          <w:rFonts w:ascii="Times New Roman"/>
          <w:b/>
          <w:i w:val="false"/>
          <w:color w:val="000000"/>
        </w:rPr>
        <w:t xml:space="preserve"> 
3. Комиссия құқықтары </w:t>
      </w:r>
    </w:p>
    <w:bookmarkEnd w:id="7"/>
    <w:p>
      <w:pPr>
        <w:spacing w:after="0"/>
        <w:ind w:left="0"/>
        <w:jc w:val="both"/>
      </w:pPr>
      <w:r>
        <w:rPr>
          <w:rFonts w:ascii="Times New Roman"/>
          <w:b w:val="false"/>
          <w:i w:val="false"/>
          <w:color w:val="000000"/>
          <w:sz w:val="28"/>
        </w:rPr>
        <w:t xml:space="preserve">      Комиссияның мынадай құқықтары бар: </w:t>
      </w:r>
      <w:r>
        <w:br/>
      </w:r>
      <w:r>
        <w:rPr>
          <w:rFonts w:ascii="Times New Roman"/>
          <w:b w:val="false"/>
          <w:i w:val="false"/>
          <w:color w:val="000000"/>
          <w:sz w:val="28"/>
        </w:rPr>
        <w:t xml:space="preserve">
      1) Қазақстан Республикасы Үкiметiне халықтық әлеуметтік қорғау жүйесiн жетiлдiру жөнiнде ұсыныс енгiзу; </w:t>
      </w:r>
      <w:r>
        <w:br/>
      </w:r>
      <w:r>
        <w:rPr>
          <w:rFonts w:ascii="Times New Roman"/>
          <w:b w:val="false"/>
          <w:i w:val="false"/>
          <w:color w:val="000000"/>
          <w:sz w:val="28"/>
        </w:rPr>
        <w:t xml:space="preserve">
      2) әлеуметтiк қызметтердi жетiлдiру және кедейлiк деңгейiн төмендету жөнiнде ұсыныстар әзiрлеу және енгiзу үшiн мүдделi мемлекеттiк органдар мамандарын тарта отырып, жеке мәселелер бойынша жұмыс топтарын құру; </w:t>
      </w:r>
      <w:r>
        <w:br/>
      </w:r>
      <w:r>
        <w:rPr>
          <w:rFonts w:ascii="Times New Roman"/>
          <w:b w:val="false"/>
          <w:i w:val="false"/>
          <w:color w:val="000000"/>
          <w:sz w:val="28"/>
        </w:rPr>
        <w:t xml:space="preserve">
      3) Комиссия құзыретiне кіретін мәселелердi шешу үшiн ғылыми-зерттеу ұйымдарының, жоғарғы оқу орындарының ғалымдарын және жоғары бiлiктi мамандарын тарту; </w:t>
      </w:r>
      <w:r>
        <w:br/>
      </w:r>
      <w:r>
        <w:rPr>
          <w:rFonts w:ascii="Times New Roman"/>
          <w:b w:val="false"/>
          <w:i w:val="false"/>
          <w:color w:val="000000"/>
          <w:sz w:val="28"/>
        </w:rPr>
        <w:t xml:space="preserve">
      4) Комиссия құзыретiне жататын мәселелер бойынша белгiленген тәртiппен заңды тұлғалардан қажетті ақпарат сұратуға; </w:t>
      </w:r>
      <w:r>
        <w:br/>
      </w:r>
      <w:r>
        <w:rPr>
          <w:rFonts w:ascii="Times New Roman"/>
          <w:b w:val="false"/>
          <w:i w:val="false"/>
          <w:color w:val="000000"/>
          <w:sz w:val="28"/>
        </w:rPr>
        <w:t xml:space="preserve">
      5) Комиссия құзыретiне жататын мәселелер бойынша Комиссия мүшелерi отырыстарында мемлекеттік органдардың және өзге де ұйымдардың жауапты өкілдерiн тыңдау; </w:t>
      </w:r>
      <w:r>
        <w:br/>
      </w:r>
      <w:r>
        <w:rPr>
          <w:rFonts w:ascii="Times New Roman"/>
          <w:b w:val="false"/>
          <w:i w:val="false"/>
          <w:color w:val="000000"/>
          <w:sz w:val="28"/>
        </w:rPr>
        <w:t xml:space="preserve">
      6) белгiленген тәртiппен Комиссия құрамын өзгерту туралы ұсыныс енгiзу; </w:t>
      </w:r>
      <w:r>
        <w:br/>
      </w:r>
      <w:r>
        <w:rPr>
          <w:rFonts w:ascii="Times New Roman"/>
          <w:b w:val="false"/>
          <w:i w:val="false"/>
          <w:color w:val="000000"/>
          <w:sz w:val="28"/>
        </w:rPr>
        <w:t xml:space="preserve">
      7) Комиссия құрамына кiрмеген мемлекеттiк органдардың және өзге де ұйымдардың өкiлдерiн Комиссия құзыретiне жататын мәселелердi шешу бойынша тартуға. </w:t>
      </w:r>
    </w:p>
    <w:bookmarkStart w:name="z9" w:id="8"/>
    <w:p>
      <w:pPr>
        <w:spacing w:after="0"/>
        <w:ind w:left="0"/>
        <w:jc w:val="left"/>
      </w:pPr>
      <w:r>
        <w:rPr>
          <w:rFonts w:ascii="Times New Roman"/>
          <w:b/>
          <w:i w:val="false"/>
          <w:color w:val="000000"/>
        </w:rPr>
        <w:t xml:space="preserve"> 
4. Комиссия қызметiн ұйымдастыру </w:t>
      </w:r>
    </w:p>
    <w:bookmarkEnd w:id="8"/>
    <w:p>
      <w:pPr>
        <w:spacing w:after="0"/>
        <w:ind w:left="0"/>
        <w:jc w:val="both"/>
      </w:pPr>
      <w:r>
        <w:rPr>
          <w:rFonts w:ascii="Times New Roman"/>
          <w:b w:val="false"/>
          <w:i w:val="false"/>
          <w:color w:val="000000"/>
          <w:sz w:val="28"/>
        </w:rPr>
        <w:t xml:space="preserve">      Комиссияны Төраға басқарады. </w:t>
      </w:r>
      <w:r>
        <w:br/>
      </w:r>
      <w:r>
        <w:rPr>
          <w:rFonts w:ascii="Times New Roman"/>
          <w:b w:val="false"/>
          <w:i w:val="false"/>
          <w:color w:val="000000"/>
          <w:sz w:val="28"/>
        </w:rPr>
        <w:t xml:space="preserve">
      Комиссия отырысының күн тәртiбi бойынша ұсыныстарды, қажеттi құжаттарды, материалдарды дайындауды және ол өткiзiлгеннен кейiн хаттамасын рәсiмдеудi Комиссия хатшысы жүзеге асырады. </w:t>
      </w:r>
      <w:r>
        <w:br/>
      </w:r>
      <w:r>
        <w:rPr>
          <w:rFonts w:ascii="Times New Roman"/>
          <w:b w:val="false"/>
          <w:i w:val="false"/>
          <w:color w:val="000000"/>
          <w:sz w:val="28"/>
        </w:rPr>
        <w:t xml:space="preserve">
      Қазақстан Республикасының Экономика және бюджеттiк жоспарлау  министрлiгi Комиссияның жұмыс органы болып табылады. &lt;*&gt; </w:t>
      </w:r>
      <w:r>
        <w:br/>
      </w:r>
      <w:r>
        <w:rPr>
          <w:rFonts w:ascii="Times New Roman"/>
          <w:b w:val="false"/>
          <w:i w:val="false"/>
          <w:color w:val="000000"/>
          <w:sz w:val="28"/>
        </w:rPr>
        <w:t xml:space="preserve">
      Комиссияның отырыстары қажеттiлiгi бойынша тоқсанына кемiнде бiр рет өткiзiледi. </w:t>
      </w:r>
      <w:r>
        <w:br/>
      </w:r>
      <w:r>
        <w:rPr>
          <w:rFonts w:ascii="Times New Roman"/>
          <w:b w:val="false"/>
          <w:i w:val="false"/>
          <w:color w:val="000000"/>
          <w:sz w:val="28"/>
        </w:rPr>
        <w:t xml:space="preserve">
      Отырыстардың күн тәртібiн, сондай-ақ олардың өткiзiлетiн орны мен уақытын Комиссия мүшелерiмен келiсiм бойынша Комиссия Төрағасы айқындайды және нақтылайды. </w:t>
      </w:r>
      <w:r>
        <w:br/>
      </w:r>
      <w:r>
        <w:rPr>
          <w:rFonts w:ascii="Times New Roman"/>
          <w:b w:val="false"/>
          <w:i w:val="false"/>
          <w:color w:val="000000"/>
          <w:sz w:val="28"/>
        </w:rPr>
        <w:t xml:space="preserve">
      Комиссия шешiмдерi ашық дауыс беру арқылы қабылданады және егер оларға Комиссия мүшелерi жалпы санының көпшiлiк дауысы берiлсе, қабылданды деп есептеледi. Дауыстар тең болған жағдайда Төраға жақтап дауыс берген шешiм қабылданды деп есептеледi. Комиссия шешiмi хаттамамен ресiмделедi және ұсынымдық сипатта болады. </w:t>
      </w:r>
      <w:r>
        <w:br/>
      </w:r>
      <w:r>
        <w:rPr>
          <w:rFonts w:ascii="Times New Roman"/>
          <w:b w:val="false"/>
          <w:i w:val="false"/>
          <w:color w:val="000000"/>
          <w:sz w:val="28"/>
        </w:rPr>
        <w:t>
</w:t>
      </w:r>
      <w:r>
        <w:rPr>
          <w:rFonts w:ascii="Times New Roman"/>
          <w:b w:val="false"/>
          <w:i w:val="false"/>
          <w:color w:val="ff0000"/>
          <w:sz w:val="28"/>
        </w:rPr>
        <w:t xml:space="preserve">      Ескерту. 4-бөлім өзгерді - ҚР Үкіметінің 2003.05.19. N 459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0" w:id="9"/>
    <w:p>
      <w:pPr>
        <w:spacing w:after="0"/>
        <w:ind w:left="0"/>
        <w:jc w:val="left"/>
      </w:pPr>
      <w:r>
        <w:rPr>
          <w:rFonts w:ascii="Times New Roman"/>
          <w:b/>
          <w:i w:val="false"/>
          <w:color w:val="000000"/>
        </w:rPr>
        <w:t xml:space="preserve"> 
5. Комиссия қызметiнiң тоқтатылуы </w:t>
      </w:r>
    </w:p>
    <w:bookmarkEnd w:id="9"/>
    <w:p>
      <w:pPr>
        <w:spacing w:after="0"/>
        <w:ind w:left="0"/>
        <w:jc w:val="both"/>
      </w:pPr>
      <w:r>
        <w:rPr>
          <w:rFonts w:ascii="Times New Roman"/>
          <w:b w:val="false"/>
          <w:i w:val="false"/>
          <w:color w:val="000000"/>
          <w:sz w:val="28"/>
        </w:rPr>
        <w:t xml:space="preserve">     Комиссия қызметін тоқтатудың негiздерi: </w:t>
      </w:r>
      <w:r>
        <w:br/>
      </w:r>
      <w:r>
        <w:rPr>
          <w:rFonts w:ascii="Times New Roman"/>
          <w:b w:val="false"/>
          <w:i w:val="false"/>
          <w:color w:val="000000"/>
          <w:sz w:val="28"/>
        </w:rPr>
        <w:t xml:space="preserve">
     1) Комиссияның қызмет мерзiмiнiң аяқталуы; </w:t>
      </w:r>
      <w:r>
        <w:br/>
      </w:r>
      <w:r>
        <w:rPr>
          <w:rFonts w:ascii="Times New Roman"/>
          <w:b w:val="false"/>
          <w:i w:val="false"/>
          <w:color w:val="000000"/>
          <w:sz w:val="28"/>
        </w:rPr>
        <w:t xml:space="preserve">
     2) Комиссияға жүктелген мiндеттердiң орындалуы; </w:t>
      </w:r>
      <w:r>
        <w:br/>
      </w:r>
      <w:r>
        <w:rPr>
          <w:rFonts w:ascii="Times New Roman"/>
          <w:b w:val="false"/>
          <w:i w:val="false"/>
          <w:color w:val="000000"/>
          <w:sz w:val="28"/>
        </w:rPr>
        <w:t xml:space="preserve">
     3) бұрын Комиссияға жүктелген мiндеттердi жүзеге асыратын мемлекеттiк органдардың немесе өзге комиссияның құрылуы; </w:t>
      </w:r>
      <w:r>
        <w:br/>
      </w:r>
      <w:r>
        <w:rPr>
          <w:rFonts w:ascii="Times New Roman"/>
          <w:b w:val="false"/>
          <w:i w:val="false"/>
          <w:color w:val="000000"/>
          <w:sz w:val="28"/>
        </w:rPr>
        <w:t xml:space="preserve">
     4) Комиссия мiндеттерi орындалмайтын не олардың орындалуы тиiмсiз өзге мән-жағдайлар. </w:t>
      </w:r>
      <w:r>
        <w:br/>
      </w:r>
      <w:r>
        <w:rPr>
          <w:rFonts w:ascii="Times New Roman"/>
          <w:b w:val="false"/>
          <w:i w:val="false"/>
          <w:color w:val="000000"/>
          <w:sz w:val="28"/>
        </w:rPr>
        <w:t xml:space="preserve">
     Осы тармақта көрсетiлген мән-жағдайлар туындаған жағдайда, Комиссияның жұмыс органы болып табылатын министрлiк Комиссия төрағасының тапсырмасы бойынша, Қазақстан Республикасының Үкiметi Регламентiмен белгiленген тәртiппен Қазақстан Республикасының Үкiметiне Қазақстан Республикасы Үкiметi шешiмiнiң тиiстi жобасын енгiзедi. </w:t>
      </w:r>
      <w:r>
        <w:br/>
      </w:r>
      <w:r>
        <w:rPr>
          <w:rFonts w:ascii="Times New Roman"/>
          <w:b w:val="false"/>
          <w:i w:val="false"/>
          <w:color w:val="000000"/>
          <w:sz w:val="28"/>
        </w:rPr>
        <w:t xml:space="preserve">
     Осы тармақта көрсетiлген тәртiп Комиссия құрамына немесе функциясына өзгерiстер енгiзу қажеттiгi жағдайында да қолданылады.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